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230" w:rsidRPr="00DD4230" w:rsidRDefault="00DD4230" w:rsidP="00DD4230">
      <w:pPr>
        <w:shd w:val="clear" w:color="auto" w:fill="FFFFFF"/>
        <w:spacing w:after="0" w:line="240" w:lineRule="auto"/>
        <w:rPr>
          <w:rFonts w:ascii="Helvetica" w:eastAsia="Times New Roman" w:hAnsi="Helvetica" w:cs="Times New Roman"/>
          <w:color w:val="222222"/>
          <w:sz w:val="24"/>
          <w:szCs w:val="24"/>
          <w:lang w:eastAsia="es-ES"/>
        </w:rPr>
      </w:pPr>
    </w:p>
    <w:tbl>
      <w:tblPr>
        <w:tblW w:w="0" w:type="dxa"/>
        <w:tblCellMar>
          <w:left w:w="0" w:type="dxa"/>
          <w:right w:w="0" w:type="dxa"/>
        </w:tblCellMar>
        <w:tblLook w:val="04A0" w:firstRow="1" w:lastRow="0" w:firstColumn="1" w:lastColumn="0" w:noHBand="0" w:noVBand="1"/>
      </w:tblPr>
      <w:tblGrid>
        <w:gridCol w:w="6238"/>
        <w:gridCol w:w="2253"/>
        <w:gridCol w:w="4"/>
        <w:gridCol w:w="9"/>
      </w:tblGrid>
      <w:tr w:rsidR="00DD4230" w:rsidRPr="00DD4230" w:rsidTr="00DD4230">
        <w:tc>
          <w:tcPr>
            <w:tcW w:w="9790" w:type="dxa"/>
            <w:noWrap/>
            <w:hideMark/>
          </w:tcPr>
          <w:tbl>
            <w:tblPr>
              <w:tblW w:w="9780" w:type="dxa"/>
              <w:tblCellMar>
                <w:left w:w="0" w:type="dxa"/>
                <w:right w:w="0" w:type="dxa"/>
              </w:tblCellMar>
              <w:tblLook w:val="04A0" w:firstRow="1" w:lastRow="0" w:firstColumn="1" w:lastColumn="0" w:noHBand="0" w:noVBand="1"/>
            </w:tblPr>
            <w:tblGrid>
              <w:gridCol w:w="9780"/>
            </w:tblGrid>
            <w:tr w:rsidR="00DD4230" w:rsidRPr="00DD4230">
              <w:tc>
                <w:tcPr>
                  <w:tcW w:w="0" w:type="auto"/>
                  <w:vAlign w:val="center"/>
                  <w:hideMark/>
                </w:tcPr>
                <w:p w:rsidR="00DD4230" w:rsidRPr="00DD4230" w:rsidRDefault="00DD4230" w:rsidP="00DD4230">
                  <w:pPr>
                    <w:spacing w:before="100" w:beforeAutospacing="1" w:after="100" w:afterAutospacing="1" w:line="300" w:lineRule="atLeast"/>
                    <w:outlineLvl w:val="2"/>
                    <w:rPr>
                      <w:rFonts w:ascii="Helvetica" w:eastAsia="Times New Roman" w:hAnsi="Helvetica" w:cs="Times New Roman"/>
                      <w:b/>
                      <w:bCs/>
                      <w:color w:val="5F6368"/>
                      <w:spacing w:val="5"/>
                      <w:sz w:val="27"/>
                      <w:szCs w:val="27"/>
                      <w:lang w:eastAsia="es-ES"/>
                    </w:rPr>
                  </w:pPr>
                  <w:r w:rsidRPr="00DD4230">
                    <w:rPr>
                      <w:rFonts w:ascii="Helvetica" w:eastAsia="Times New Roman" w:hAnsi="Helvetica" w:cs="Times New Roman"/>
                      <w:b/>
                      <w:bCs/>
                      <w:color w:val="202124"/>
                      <w:spacing w:val="3"/>
                      <w:sz w:val="27"/>
                      <w:szCs w:val="27"/>
                      <w:lang w:eastAsia="es-ES"/>
                    </w:rPr>
                    <w:t>Laura Marina Horcajo</w:t>
                  </w:r>
                  <w:r w:rsidRPr="00DD4230">
                    <w:rPr>
                      <w:rFonts w:ascii="Helvetica" w:eastAsia="Times New Roman" w:hAnsi="Helvetica" w:cs="Times New Roman"/>
                      <w:b/>
                      <w:bCs/>
                      <w:color w:val="5F6368"/>
                      <w:spacing w:val="5"/>
                      <w:sz w:val="27"/>
                      <w:szCs w:val="27"/>
                      <w:lang w:eastAsia="es-ES"/>
                    </w:rPr>
                    <w:t> </w:t>
                  </w:r>
                  <w:r w:rsidRPr="00DD4230">
                    <w:rPr>
                      <w:rFonts w:ascii="Helvetica" w:eastAsia="Times New Roman" w:hAnsi="Helvetica" w:cs="Times New Roman"/>
                      <w:b/>
                      <w:bCs/>
                      <w:color w:val="555555"/>
                      <w:spacing w:val="5"/>
                      <w:sz w:val="27"/>
                      <w:szCs w:val="27"/>
                      <w:lang w:eastAsia="es-ES"/>
                    </w:rPr>
                    <w:t>&lt;lauramarina@calasancias-sevilla.es&gt;</w:t>
                  </w:r>
                </w:p>
              </w:tc>
            </w:tr>
          </w:tbl>
          <w:p w:rsidR="00DD4230" w:rsidRPr="00DD4230" w:rsidRDefault="00DD4230" w:rsidP="00DD4230">
            <w:pPr>
              <w:spacing w:after="0" w:line="300" w:lineRule="atLeast"/>
              <w:rPr>
                <w:rFonts w:ascii="Helvetica" w:eastAsia="Times New Roman" w:hAnsi="Helvetica" w:cs="Times New Roman"/>
                <w:spacing w:val="3"/>
                <w:sz w:val="24"/>
                <w:szCs w:val="24"/>
                <w:lang w:eastAsia="es-ES"/>
              </w:rPr>
            </w:pPr>
          </w:p>
        </w:tc>
        <w:tc>
          <w:tcPr>
            <w:tcW w:w="0" w:type="auto"/>
            <w:noWrap/>
            <w:hideMark/>
          </w:tcPr>
          <w:p w:rsidR="00DD4230" w:rsidRPr="00DD4230" w:rsidRDefault="00DD4230" w:rsidP="00DD4230">
            <w:pPr>
              <w:spacing w:after="0" w:line="240" w:lineRule="auto"/>
              <w:jc w:val="right"/>
              <w:rPr>
                <w:rFonts w:ascii="Helvetica" w:eastAsia="Times New Roman" w:hAnsi="Helvetica" w:cs="Times New Roman"/>
                <w:color w:val="222222"/>
                <w:spacing w:val="3"/>
                <w:sz w:val="24"/>
                <w:szCs w:val="24"/>
                <w:lang w:eastAsia="es-ES"/>
              </w:rPr>
            </w:pPr>
            <w:r w:rsidRPr="00DD4230">
              <w:rPr>
                <w:rFonts w:ascii="Helvetica" w:eastAsia="Times New Roman" w:hAnsi="Helvetica" w:cs="Times New Roman"/>
                <w:color w:val="5F6368"/>
                <w:spacing w:val="5"/>
                <w:sz w:val="24"/>
                <w:szCs w:val="24"/>
                <w:lang w:eastAsia="es-ES"/>
              </w:rPr>
              <w:t xml:space="preserve">11 </w:t>
            </w:r>
            <w:proofErr w:type="spellStart"/>
            <w:r w:rsidRPr="00DD4230">
              <w:rPr>
                <w:rFonts w:ascii="Helvetica" w:eastAsia="Times New Roman" w:hAnsi="Helvetica" w:cs="Times New Roman"/>
                <w:color w:val="5F6368"/>
                <w:spacing w:val="5"/>
                <w:sz w:val="24"/>
                <w:szCs w:val="24"/>
                <w:lang w:eastAsia="es-ES"/>
              </w:rPr>
              <w:t>mai</w:t>
            </w:r>
            <w:proofErr w:type="spellEnd"/>
            <w:r w:rsidRPr="00DD4230">
              <w:rPr>
                <w:rFonts w:ascii="Helvetica" w:eastAsia="Times New Roman" w:hAnsi="Helvetica" w:cs="Times New Roman"/>
                <w:color w:val="5F6368"/>
                <w:spacing w:val="5"/>
                <w:sz w:val="24"/>
                <w:szCs w:val="24"/>
                <w:lang w:eastAsia="es-ES"/>
              </w:rPr>
              <w:t xml:space="preserve"> 2020 10:00 (</w:t>
            </w:r>
            <w:proofErr w:type="spellStart"/>
            <w:r w:rsidRPr="00DD4230">
              <w:rPr>
                <w:rFonts w:ascii="Helvetica" w:eastAsia="Times New Roman" w:hAnsi="Helvetica" w:cs="Times New Roman"/>
                <w:color w:val="5F6368"/>
                <w:spacing w:val="5"/>
                <w:sz w:val="24"/>
                <w:szCs w:val="24"/>
                <w:lang w:eastAsia="es-ES"/>
              </w:rPr>
              <w:t>il</w:t>
            </w:r>
            <w:proofErr w:type="spellEnd"/>
            <w:r w:rsidRPr="00DD4230">
              <w:rPr>
                <w:rFonts w:ascii="Helvetica" w:eastAsia="Times New Roman" w:hAnsi="Helvetica" w:cs="Times New Roman"/>
                <w:color w:val="5F6368"/>
                <w:spacing w:val="5"/>
                <w:sz w:val="24"/>
                <w:szCs w:val="24"/>
                <w:lang w:eastAsia="es-ES"/>
              </w:rPr>
              <w:t xml:space="preserve"> y a 1 </w:t>
            </w:r>
            <w:proofErr w:type="spellStart"/>
            <w:r w:rsidRPr="00DD4230">
              <w:rPr>
                <w:rFonts w:ascii="Helvetica" w:eastAsia="Times New Roman" w:hAnsi="Helvetica" w:cs="Times New Roman"/>
                <w:color w:val="5F6368"/>
                <w:spacing w:val="5"/>
                <w:sz w:val="24"/>
                <w:szCs w:val="24"/>
                <w:lang w:eastAsia="es-ES"/>
              </w:rPr>
              <w:t>jour</w:t>
            </w:r>
            <w:proofErr w:type="spellEnd"/>
            <w:r w:rsidRPr="00DD4230">
              <w:rPr>
                <w:rFonts w:ascii="Helvetica" w:eastAsia="Times New Roman" w:hAnsi="Helvetica" w:cs="Times New Roman"/>
                <w:color w:val="5F6368"/>
                <w:spacing w:val="5"/>
                <w:sz w:val="24"/>
                <w:szCs w:val="24"/>
                <w:lang w:eastAsia="es-ES"/>
              </w:rPr>
              <w:t>)</w:t>
            </w:r>
          </w:p>
        </w:tc>
        <w:tc>
          <w:tcPr>
            <w:tcW w:w="0" w:type="auto"/>
            <w:noWrap/>
            <w:hideMark/>
          </w:tcPr>
          <w:p w:rsidR="00DD4230" w:rsidRPr="00DD4230" w:rsidRDefault="00DD4230" w:rsidP="00DD4230">
            <w:pPr>
              <w:spacing w:after="0" w:line="240" w:lineRule="auto"/>
              <w:jc w:val="right"/>
              <w:rPr>
                <w:rFonts w:ascii="Helvetica" w:eastAsia="Times New Roman" w:hAnsi="Helvetica" w:cs="Times New Roman"/>
                <w:color w:val="222222"/>
                <w:spacing w:val="3"/>
                <w:sz w:val="24"/>
                <w:szCs w:val="24"/>
                <w:lang w:eastAsia="es-ES"/>
              </w:rPr>
            </w:pPr>
          </w:p>
        </w:tc>
        <w:tc>
          <w:tcPr>
            <w:tcW w:w="0" w:type="auto"/>
            <w:vMerge w:val="restart"/>
            <w:noWrap/>
            <w:hideMark/>
          </w:tcPr>
          <w:p w:rsidR="00DD4230" w:rsidRPr="00DD4230" w:rsidRDefault="00DD4230" w:rsidP="00DD4230">
            <w:pPr>
              <w:spacing w:after="0" w:line="270" w:lineRule="atLeast"/>
              <w:jc w:val="center"/>
              <w:rPr>
                <w:rFonts w:ascii="Helvetica" w:eastAsia="Times New Roman" w:hAnsi="Helvetica" w:cs="Times New Roman"/>
                <w:color w:val="444444"/>
                <w:spacing w:val="3"/>
                <w:sz w:val="24"/>
                <w:szCs w:val="24"/>
                <w:lang w:eastAsia="es-ES"/>
              </w:rPr>
            </w:pPr>
            <w:r w:rsidRPr="00DD4230">
              <w:rPr>
                <w:rFonts w:ascii="Helvetica" w:eastAsia="Times New Roman" w:hAnsi="Helvetica" w:cs="Times New Roman"/>
                <w:noProof/>
                <w:color w:val="444444"/>
                <w:spacing w:val="3"/>
                <w:sz w:val="24"/>
                <w:szCs w:val="24"/>
                <w:lang w:eastAsia="es-ES"/>
              </w:rPr>
              <w:drawing>
                <wp:inline distT="0" distB="0" distL="0" distR="0" wp14:anchorId="2C957AC0" wp14:editId="1DB6D66B">
                  <wp:extent cx="9525" cy="9525"/>
                  <wp:effectExtent l="0" t="0" r="0" b="0"/>
                  <wp:docPr id="4" name="Imagen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D4230" w:rsidRPr="00DD4230" w:rsidRDefault="00DD4230" w:rsidP="00DD4230">
            <w:pPr>
              <w:spacing w:after="0" w:line="270" w:lineRule="atLeast"/>
              <w:jc w:val="center"/>
              <w:rPr>
                <w:rFonts w:ascii="Helvetica" w:eastAsia="Times New Roman" w:hAnsi="Helvetica" w:cs="Times New Roman"/>
                <w:color w:val="444444"/>
                <w:spacing w:val="3"/>
                <w:sz w:val="24"/>
                <w:szCs w:val="24"/>
                <w:lang w:eastAsia="es-ES"/>
              </w:rPr>
            </w:pPr>
            <w:r w:rsidRPr="00DD4230">
              <w:rPr>
                <w:rFonts w:ascii="Helvetica" w:eastAsia="Times New Roman" w:hAnsi="Helvetica" w:cs="Times New Roman"/>
                <w:noProof/>
                <w:color w:val="444444"/>
                <w:spacing w:val="3"/>
                <w:sz w:val="24"/>
                <w:szCs w:val="24"/>
                <w:lang w:eastAsia="es-ES"/>
              </w:rPr>
              <w:drawing>
                <wp:inline distT="0" distB="0" distL="0" distR="0" wp14:anchorId="7D92D0B1" wp14:editId="121E7569">
                  <wp:extent cx="9525" cy="9525"/>
                  <wp:effectExtent l="0" t="0" r="0" b="0"/>
                  <wp:docPr id="5" name="Imagen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D4230" w:rsidRPr="00DD4230" w:rsidTr="00DD4230">
        <w:tc>
          <w:tcPr>
            <w:tcW w:w="0" w:type="auto"/>
            <w:gridSpan w:val="3"/>
            <w:vAlign w:val="center"/>
            <w:hideMark/>
          </w:tcPr>
          <w:tbl>
            <w:tblPr>
              <w:tblW w:w="14250" w:type="dxa"/>
              <w:tblCellMar>
                <w:left w:w="0" w:type="dxa"/>
                <w:right w:w="0" w:type="dxa"/>
              </w:tblCellMar>
              <w:tblLook w:val="04A0" w:firstRow="1" w:lastRow="0" w:firstColumn="1" w:lastColumn="0" w:noHBand="0" w:noVBand="1"/>
            </w:tblPr>
            <w:tblGrid>
              <w:gridCol w:w="14250"/>
            </w:tblGrid>
            <w:tr w:rsidR="00DD4230" w:rsidRPr="00DD4230">
              <w:tc>
                <w:tcPr>
                  <w:tcW w:w="0" w:type="auto"/>
                  <w:noWrap/>
                  <w:vAlign w:val="center"/>
                  <w:hideMark/>
                </w:tcPr>
                <w:p w:rsidR="00DD4230" w:rsidRPr="00DD4230" w:rsidRDefault="00DD4230" w:rsidP="00DD4230">
                  <w:pPr>
                    <w:spacing w:after="0" w:line="300" w:lineRule="atLeast"/>
                    <w:rPr>
                      <w:rFonts w:ascii="Helvetica" w:eastAsia="Times New Roman" w:hAnsi="Helvetica" w:cs="Times New Roman"/>
                      <w:sz w:val="24"/>
                      <w:szCs w:val="24"/>
                      <w:lang w:eastAsia="es-ES"/>
                    </w:rPr>
                  </w:pPr>
                  <w:r w:rsidRPr="00DD4230">
                    <w:rPr>
                      <w:rFonts w:ascii="Helvetica" w:eastAsia="Times New Roman" w:hAnsi="Helvetica" w:cs="Times New Roman"/>
                      <w:color w:val="5F6368"/>
                      <w:spacing w:val="5"/>
                      <w:sz w:val="24"/>
                      <w:szCs w:val="24"/>
                      <w:lang w:eastAsia="es-ES"/>
                    </w:rPr>
                    <w:t>À </w:t>
                  </w:r>
                  <w:proofErr w:type="spellStart"/>
                  <w:r w:rsidRPr="00DD4230">
                    <w:rPr>
                      <w:rFonts w:ascii="Helvetica" w:eastAsia="Times New Roman" w:hAnsi="Helvetica" w:cs="Times New Roman"/>
                      <w:color w:val="5F6368"/>
                      <w:spacing w:val="5"/>
                      <w:sz w:val="24"/>
                      <w:szCs w:val="24"/>
                      <w:lang w:eastAsia="es-ES"/>
                    </w:rPr>
                    <w:t>moi</w:t>
                  </w:r>
                  <w:proofErr w:type="spellEnd"/>
                </w:p>
                <w:p w:rsidR="00DD4230" w:rsidRPr="00DD4230" w:rsidRDefault="00DD4230" w:rsidP="00DD4230">
                  <w:pPr>
                    <w:spacing w:after="0" w:line="300" w:lineRule="atLeast"/>
                    <w:textAlignment w:val="top"/>
                    <w:rPr>
                      <w:rFonts w:ascii="Helvetica" w:eastAsia="Times New Roman" w:hAnsi="Helvetica" w:cs="Times New Roman"/>
                      <w:sz w:val="24"/>
                      <w:szCs w:val="24"/>
                      <w:lang w:eastAsia="es-ES"/>
                    </w:rPr>
                  </w:pPr>
                  <w:r w:rsidRPr="00DD4230">
                    <w:rPr>
                      <w:rFonts w:ascii="Helvetica" w:eastAsia="Times New Roman" w:hAnsi="Helvetica" w:cs="Times New Roman"/>
                      <w:noProof/>
                      <w:sz w:val="24"/>
                      <w:szCs w:val="24"/>
                      <w:lang w:eastAsia="es-ES"/>
                    </w:rPr>
                    <w:drawing>
                      <wp:inline distT="0" distB="0" distL="0" distR="0" wp14:anchorId="045D184E" wp14:editId="592D8105">
                        <wp:extent cx="9525" cy="9525"/>
                        <wp:effectExtent l="0" t="0" r="0" b="0"/>
                        <wp:docPr id="6" name="Imagen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D4230" w:rsidRPr="00DD4230" w:rsidRDefault="00DD4230" w:rsidP="00DD4230">
            <w:pPr>
              <w:spacing w:after="0" w:line="240" w:lineRule="auto"/>
              <w:rPr>
                <w:rFonts w:ascii="Helvetica" w:eastAsia="Times New Roman" w:hAnsi="Helvetica" w:cs="Times New Roman"/>
                <w:spacing w:val="3"/>
                <w:sz w:val="24"/>
                <w:szCs w:val="24"/>
                <w:lang w:eastAsia="es-ES"/>
              </w:rPr>
            </w:pPr>
          </w:p>
        </w:tc>
        <w:tc>
          <w:tcPr>
            <w:tcW w:w="0" w:type="auto"/>
            <w:vMerge/>
            <w:vAlign w:val="center"/>
            <w:hideMark/>
          </w:tcPr>
          <w:p w:rsidR="00DD4230" w:rsidRPr="00DD4230" w:rsidRDefault="00DD4230" w:rsidP="00DD4230">
            <w:pPr>
              <w:spacing w:after="0" w:line="240" w:lineRule="auto"/>
              <w:rPr>
                <w:rFonts w:ascii="Helvetica" w:eastAsia="Times New Roman" w:hAnsi="Helvetica" w:cs="Times New Roman"/>
                <w:color w:val="444444"/>
                <w:spacing w:val="3"/>
                <w:sz w:val="24"/>
                <w:szCs w:val="24"/>
                <w:lang w:eastAsia="es-ES"/>
              </w:rPr>
            </w:pPr>
          </w:p>
        </w:tc>
      </w:tr>
    </w:tbl>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br w:type="textWrapping" w:clear="all"/>
      </w: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t>Buenos días</w:t>
      </w: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t>Desde el área de religión los alumnos del Colegio Calasancias de Sevilla han estado buscando y estudiando diferentes entidades/congregaciones que en este tiempo han ayudado a los demás. Les hago su agradecimiento y también su felicitación de Pascua y por supuesto la mía:</w:t>
      </w: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Queridos Padres Blancos,</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Hola, mi nombre es María, y estudio en un colegio religioso. Les escribo esta carta porque desde mi escuela, queremos repartir esperanza y alegría en estos tiempos difíciles mediante el mensaje del Señor.</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Seguramente se estarán preguntando cuál es el propósito de esta carta. Durante tres semanas, hemos estado llevando a cabo una tarea interdisciplinar en las asignaturas de religión, matemáticas, historia y francés. En la primera semana, el trabajo nos llamaba a investigar sobre la globalización y su objetivo era hacernos conscientes sobre su alcance, sus beneficios e inconvenientes, etc. Así pues, queremos aprovechar las ventajas que este fenómeno ha aportado a nuestras vidas, las cuales tienen que ver sobre todo con la posibilidad de poder comunicarnos internacionalmente gracias a las redes sociales y el internet. </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Visto desde el punto de vista de la iglesia, gracias a los medios de comunicación, el mensaje de la iglesia llega a más gente, por lo que la comunidad se hace más grande. Además, en el pasado era mucho más difícil que la iglesia contara con más ayuda para, por ejemplo, las misiones. Sin embargo, en la actualidad, numerosas ONG colaboran con la iglesia en su labor de ayuda a los más necesitados, incluso si no son religiosas. Por último, respecto al confinamiento actual, la gente tiene la posibilidad de seguir celebrando los ritos religiosos a través de las redes sociales y los medios digitales.</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Sin embargo, ese no era el único objetivo de este mensaje. Y es que, desde nuestro colegio, queremos felicitaros la Pascua. Actualmente, el mundo está pasando por muchas desgracias, transmitiendo a la población mundial un oscuro sentimiento de pesimismo y tristeza. Es por esta razón que como miembro de la iglesia me siento llamada a hacer llegar el mensaje de amor y alegría de Dios… ¡Ánimo, Jesús ha resucitado! Y junto a él, saldremos de esta situación en la que nos encontramos.</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Asimismo, nos gustaría daros las gracias por toda vuestra labor, siempre dirigida aquellos que más lo necesitan; por estar el cien por cien de vuestro tiempo al servicio de Dios, y por encaminar a tantas personas a seguir el mensaje de nuestro Señor.</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lastRenderedPageBreak/>
        <w:t>En último lugar, quería haceros mi mensaje algo más ameno con una imagen interactiva, hecha con la aplicación </w:t>
      </w:r>
      <w:proofErr w:type="spellStart"/>
      <w:r w:rsidRPr="00DD4230">
        <w:rPr>
          <w:rFonts w:ascii="Arial" w:eastAsia="Times New Roman" w:hAnsi="Arial" w:cs="Arial"/>
          <w:i/>
          <w:iCs/>
          <w:color w:val="222222"/>
          <w:sz w:val="24"/>
          <w:szCs w:val="24"/>
          <w:lang w:eastAsia="es-ES"/>
        </w:rPr>
        <w:t>Thinglink</w:t>
      </w:r>
      <w:proofErr w:type="spellEnd"/>
      <w:r w:rsidRPr="00DD4230">
        <w:rPr>
          <w:rFonts w:ascii="Arial" w:eastAsia="Times New Roman" w:hAnsi="Arial" w:cs="Arial"/>
          <w:i/>
          <w:iCs/>
          <w:color w:val="222222"/>
          <w:sz w:val="24"/>
          <w:szCs w:val="24"/>
          <w:lang w:eastAsia="es-ES"/>
        </w:rPr>
        <w:t>. </w:t>
      </w:r>
      <w:r w:rsidRPr="00DD4230">
        <w:rPr>
          <w:rFonts w:ascii="Arial" w:eastAsia="Times New Roman" w:hAnsi="Arial" w:cs="Arial"/>
          <w:color w:val="222222"/>
          <w:sz w:val="24"/>
          <w:szCs w:val="24"/>
          <w:lang w:eastAsia="es-ES"/>
        </w:rPr>
        <w:t>Espero que la disfruten.</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hyperlink r:id="rId5" w:tgtFrame="_blank" w:history="1">
        <w:r w:rsidRPr="00DD4230">
          <w:rPr>
            <w:rFonts w:ascii="Arial" w:eastAsia="Times New Roman" w:hAnsi="Arial" w:cs="Arial"/>
            <w:color w:val="1155CC"/>
            <w:sz w:val="24"/>
            <w:szCs w:val="24"/>
            <w:u w:val="single"/>
            <w:lang w:eastAsia="es-ES"/>
          </w:rPr>
          <w:t>https://www.thinglink.com/scene/1311291532979994625</w:t>
        </w:r>
      </w:hyperlink>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El optimismo es nuestra mejor arma en estos momentos. ¡Tengamos fe, y todo saldrá bien!</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Un fuerte abrazo,</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r w:rsidRPr="00DD4230">
        <w:rPr>
          <w:rFonts w:ascii="Arial" w:eastAsia="Times New Roman" w:hAnsi="Arial" w:cs="Arial"/>
          <w:color w:val="222222"/>
          <w:sz w:val="24"/>
          <w:szCs w:val="24"/>
          <w:lang w:eastAsia="es-ES"/>
        </w:rPr>
        <w:t>María. </w:t>
      </w:r>
    </w:p>
    <w:p w:rsidR="00DD4230" w:rsidRPr="00DD4230" w:rsidRDefault="00DD4230" w:rsidP="00DD4230">
      <w:pPr>
        <w:shd w:val="clear" w:color="auto" w:fill="FFFFFF"/>
        <w:spacing w:line="235" w:lineRule="atLeast"/>
        <w:rPr>
          <w:rFonts w:ascii="Calibri" w:eastAsia="Times New Roman" w:hAnsi="Calibri" w:cs="Calibri"/>
          <w:color w:val="222222"/>
          <w:lang w:eastAsia="es-ES"/>
        </w:rPr>
      </w:pP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t xml:space="preserve">Un saludo, </w:t>
      </w:r>
      <w:proofErr w:type="spellStart"/>
      <w:r w:rsidRPr="00DD4230">
        <w:rPr>
          <w:rFonts w:ascii="Arial" w:eastAsia="Times New Roman" w:hAnsi="Arial" w:cs="Arial"/>
          <w:color w:val="222222"/>
          <w:sz w:val="24"/>
          <w:szCs w:val="24"/>
          <w:lang w:eastAsia="es-ES"/>
        </w:rPr>
        <w:t>Mlaura</w:t>
      </w:r>
      <w:proofErr w:type="spellEnd"/>
      <w:r w:rsidRPr="00DD4230">
        <w:rPr>
          <w:rFonts w:ascii="Arial" w:eastAsia="Times New Roman" w:hAnsi="Arial" w:cs="Arial"/>
          <w:color w:val="222222"/>
          <w:sz w:val="24"/>
          <w:szCs w:val="24"/>
          <w:lang w:eastAsia="es-ES"/>
        </w:rPr>
        <w:t>.</w:t>
      </w: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t>RR. Calasancias </w:t>
      </w:r>
    </w:p>
    <w:p w:rsidR="00DD4230" w:rsidRPr="00DD4230" w:rsidRDefault="00DD4230" w:rsidP="00DD4230">
      <w:pPr>
        <w:shd w:val="clear" w:color="auto" w:fill="FFFFFF"/>
        <w:spacing w:after="0" w:line="240" w:lineRule="auto"/>
        <w:rPr>
          <w:rFonts w:ascii="Arial" w:eastAsia="Times New Roman" w:hAnsi="Arial" w:cs="Arial"/>
          <w:color w:val="222222"/>
          <w:sz w:val="24"/>
          <w:szCs w:val="24"/>
          <w:lang w:eastAsia="es-ES"/>
        </w:rPr>
      </w:pPr>
      <w:r w:rsidRPr="00DD4230">
        <w:rPr>
          <w:rFonts w:ascii="Arial" w:eastAsia="Times New Roman" w:hAnsi="Arial" w:cs="Arial"/>
          <w:color w:val="222222"/>
          <w:sz w:val="24"/>
          <w:szCs w:val="24"/>
          <w:lang w:eastAsia="es-ES"/>
        </w:rPr>
        <w:t>       Sevilla</w:t>
      </w:r>
    </w:p>
    <w:p w:rsidR="00CE6DF9" w:rsidRDefault="00CE6DF9">
      <w:bookmarkStart w:id="0" w:name="_GoBack"/>
      <w:bookmarkEnd w:id="0"/>
    </w:p>
    <w:sectPr w:rsidR="00CE6D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30"/>
    <w:rsid w:val="00CE6DF9"/>
    <w:rsid w:val="00DD4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256B3-9D03-4A3F-AB19-1C586A86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824227">
      <w:bodyDiv w:val="1"/>
      <w:marLeft w:val="0"/>
      <w:marRight w:val="0"/>
      <w:marTop w:val="0"/>
      <w:marBottom w:val="0"/>
      <w:divBdr>
        <w:top w:val="none" w:sz="0" w:space="0" w:color="auto"/>
        <w:left w:val="none" w:sz="0" w:space="0" w:color="auto"/>
        <w:bottom w:val="none" w:sz="0" w:space="0" w:color="auto"/>
        <w:right w:val="none" w:sz="0" w:space="0" w:color="auto"/>
      </w:divBdr>
      <w:divsChild>
        <w:div w:id="1146361538">
          <w:marLeft w:val="0"/>
          <w:marRight w:val="0"/>
          <w:marTop w:val="0"/>
          <w:marBottom w:val="0"/>
          <w:divBdr>
            <w:top w:val="none" w:sz="0" w:space="0" w:color="auto"/>
            <w:left w:val="none" w:sz="0" w:space="0" w:color="auto"/>
            <w:bottom w:val="none" w:sz="0" w:space="0" w:color="auto"/>
            <w:right w:val="none" w:sz="0" w:space="0" w:color="auto"/>
          </w:divBdr>
          <w:divsChild>
            <w:div w:id="1156459239">
              <w:marLeft w:val="0"/>
              <w:marRight w:val="0"/>
              <w:marTop w:val="0"/>
              <w:marBottom w:val="0"/>
              <w:divBdr>
                <w:top w:val="none" w:sz="0" w:space="0" w:color="auto"/>
                <w:left w:val="none" w:sz="0" w:space="0" w:color="auto"/>
                <w:bottom w:val="none" w:sz="0" w:space="0" w:color="auto"/>
                <w:right w:val="none" w:sz="0" w:space="0" w:color="auto"/>
              </w:divBdr>
            </w:div>
            <w:div w:id="1738748292">
              <w:marLeft w:val="300"/>
              <w:marRight w:val="0"/>
              <w:marTop w:val="0"/>
              <w:marBottom w:val="0"/>
              <w:divBdr>
                <w:top w:val="none" w:sz="0" w:space="0" w:color="auto"/>
                <w:left w:val="none" w:sz="0" w:space="0" w:color="auto"/>
                <w:bottom w:val="none" w:sz="0" w:space="0" w:color="auto"/>
                <w:right w:val="none" w:sz="0" w:space="0" w:color="auto"/>
              </w:divBdr>
            </w:div>
            <w:div w:id="491987527">
              <w:marLeft w:val="300"/>
              <w:marRight w:val="0"/>
              <w:marTop w:val="0"/>
              <w:marBottom w:val="0"/>
              <w:divBdr>
                <w:top w:val="none" w:sz="0" w:space="0" w:color="auto"/>
                <w:left w:val="none" w:sz="0" w:space="0" w:color="auto"/>
                <w:bottom w:val="none" w:sz="0" w:space="0" w:color="auto"/>
                <w:right w:val="none" w:sz="0" w:space="0" w:color="auto"/>
              </w:divBdr>
            </w:div>
            <w:div w:id="538589552">
              <w:marLeft w:val="0"/>
              <w:marRight w:val="0"/>
              <w:marTop w:val="0"/>
              <w:marBottom w:val="0"/>
              <w:divBdr>
                <w:top w:val="none" w:sz="0" w:space="0" w:color="auto"/>
                <w:left w:val="none" w:sz="0" w:space="0" w:color="auto"/>
                <w:bottom w:val="none" w:sz="0" w:space="0" w:color="auto"/>
                <w:right w:val="none" w:sz="0" w:space="0" w:color="auto"/>
              </w:divBdr>
            </w:div>
            <w:div w:id="313023712">
              <w:marLeft w:val="60"/>
              <w:marRight w:val="0"/>
              <w:marTop w:val="0"/>
              <w:marBottom w:val="0"/>
              <w:divBdr>
                <w:top w:val="none" w:sz="0" w:space="0" w:color="auto"/>
                <w:left w:val="none" w:sz="0" w:space="0" w:color="auto"/>
                <w:bottom w:val="none" w:sz="0" w:space="0" w:color="auto"/>
                <w:right w:val="none" w:sz="0" w:space="0" w:color="auto"/>
              </w:divBdr>
            </w:div>
          </w:divsChild>
        </w:div>
        <w:div w:id="1253932657">
          <w:marLeft w:val="0"/>
          <w:marRight w:val="0"/>
          <w:marTop w:val="0"/>
          <w:marBottom w:val="0"/>
          <w:divBdr>
            <w:top w:val="none" w:sz="0" w:space="0" w:color="auto"/>
            <w:left w:val="none" w:sz="0" w:space="0" w:color="auto"/>
            <w:bottom w:val="none" w:sz="0" w:space="0" w:color="auto"/>
            <w:right w:val="none" w:sz="0" w:space="0" w:color="auto"/>
          </w:divBdr>
          <w:divsChild>
            <w:div w:id="1099641031">
              <w:marLeft w:val="0"/>
              <w:marRight w:val="0"/>
              <w:marTop w:val="120"/>
              <w:marBottom w:val="0"/>
              <w:divBdr>
                <w:top w:val="none" w:sz="0" w:space="0" w:color="auto"/>
                <w:left w:val="none" w:sz="0" w:space="0" w:color="auto"/>
                <w:bottom w:val="none" w:sz="0" w:space="0" w:color="auto"/>
                <w:right w:val="none" w:sz="0" w:space="0" w:color="auto"/>
              </w:divBdr>
              <w:divsChild>
                <w:div w:id="2006129864">
                  <w:marLeft w:val="0"/>
                  <w:marRight w:val="0"/>
                  <w:marTop w:val="0"/>
                  <w:marBottom w:val="0"/>
                  <w:divBdr>
                    <w:top w:val="none" w:sz="0" w:space="0" w:color="auto"/>
                    <w:left w:val="none" w:sz="0" w:space="0" w:color="auto"/>
                    <w:bottom w:val="none" w:sz="0" w:space="0" w:color="auto"/>
                    <w:right w:val="none" w:sz="0" w:space="0" w:color="auto"/>
                  </w:divBdr>
                  <w:divsChild>
                    <w:div w:id="471948571">
                      <w:marLeft w:val="0"/>
                      <w:marRight w:val="0"/>
                      <w:marTop w:val="0"/>
                      <w:marBottom w:val="0"/>
                      <w:divBdr>
                        <w:top w:val="none" w:sz="0" w:space="0" w:color="auto"/>
                        <w:left w:val="none" w:sz="0" w:space="0" w:color="auto"/>
                        <w:bottom w:val="none" w:sz="0" w:space="0" w:color="auto"/>
                        <w:right w:val="none" w:sz="0" w:space="0" w:color="auto"/>
                      </w:divBdr>
                      <w:divsChild>
                        <w:div w:id="235090388">
                          <w:marLeft w:val="0"/>
                          <w:marRight w:val="0"/>
                          <w:marTop w:val="0"/>
                          <w:marBottom w:val="0"/>
                          <w:divBdr>
                            <w:top w:val="none" w:sz="0" w:space="0" w:color="auto"/>
                            <w:left w:val="none" w:sz="0" w:space="0" w:color="auto"/>
                            <w:bottom w:val="none" w:sz="0" w:space="0" w:color="auto"/>
                            <w:right w:val="none" w:sz="0" w:space="0" w:color="auto"/>
                          </w:divBdr>
                        </w:div>
                        <w:div w:id="812790751">
                          <w:marLeft w:val="0"/>
                          <w:marRight w:val="0"/>
                          <w:marTop w:val="0"/>
                          <w:marBottom w:val="0"/>
                          <w:divBdr>
                            <w:top w:val="none" w:sz="0" w:space="0" w:color="auto"/>
                            <w:left w:val="none" w:sz="0" w:space="0" w:color="auto"/>
                            <w:bottom w:val="none" w:sz="0" w:space="0" w:color="auto"/>
                            <w:right w:val="none" w:sz="0" w:space="0" w:color="auto"/>
                          </w:divBdr>
                          <w:divsChild>
                            <w:div w:id="855775131">
                              <w:marLeft w:val="0"/>
                              <w:marRight w:val="0"/>
                              <w:marTop w:val="0"/>
                              <w:marBottom w:val="0"/>
                              <w:divBdr>
                                <w:top w:val="none" w:sz="0" w:space="0" w:color="auto"/>
                                <w:left w:val="none" w:sz="0" w:space="0" w:color="auto"/>
                                <w:bottom w:val="none" w:sz="0" w:space="0" w:color="auto"/>
                                <w:right w:val="none" w:sz="0" w:space="0" w:color="auto"/>
                              </w:divBdr>
                              <w:divsChild>
                                <w:div w:id="511408825">
                                  <w:marLeft w:val="0"/>
                                  <w:marRight w:val="0"/>
                                  <w:marTop w:val="0"/>
                                  <w:marBottom w:val="0"/>
                                  <w:divBdr>
                                    <w:top w:val="none" w:sz="0" w:space="0" w:color="auto"/>
                                    <w:left w:val="none" w:sz="0" w:space="0" w:color="auto"/>
                                    <w:bottom w:val="none" w:sz="0" w:space="0" w:color="auto"/>
                                    <w:right w:val="none" w:sz="0" w:space="0" w:color="auto"/>
                                  </w:divBdr>
                                  <w:divsChild>
                                    <w:div w:id="1637099273">
                                      <w:marLeft w:val="0"/>
                                      <w:marRight w:val="0"/>
                                      <w:marTop w:val="0"/>
                                      <w:marBottom w:val="0"/>
                                      <w:divBdr>
                                        <w:top w:val="none" w:sz="0" w:space="0" w:color="auto"/>
                                        <w:left w:val="none" w:sz="0" w:space="0" w:color="auto"/>
                                        <w:bottom w:val="none" w:sz="0" w:space="0" w:color="auto"/>
                                        <w:right w:val="none" w:sz="0" w:space="0" w:color="auto"/>
                                      </w:divBdr>
                                      <w:divsChild>
                                        <w:div w:id="503980774">
                                          <w:marLeft w:val="0"/>
                                          <w:marRight w:val="0"/>
                                          <w:marTop w:val="0"/>
                                          <w:marBottom w:val="0"/>
                                          <w:divBdr>
                                            <w:top w:val="none" w:sz="0" w:space="0" w:color="auto"/>
                                            <w:left w:val="none" w:sz="0" w:space="0" w:color="auto"/>
                                            <w:bottom w:val="none" w:sz="0" w:space="0" w:color="auto"/>
                                            <w:right w:val="none" w:sz="0" w:space="0" w:color="auto"/>
                                          </w:divBdr>
                                          <w:divsChild>
                                            <w:div w:id="510030042">
                                              <w:marLeft w:val="0"/>
                                              <w:marRight w:val="0"/>
                                              <w:marTop w:val="0"/>
                                              <w:marBottom w:val="0"/>
                                              <w:divBdr>
                                                <w:top w:val="none" w:sz="0" w:space="0" w:color="auto"/>
                                                <w:left w:val="none" w:sz="0" w:space="0" w:color="auto"/>
                                                <w:bottom w:val="none" w:sz="0" w:space="0" w:color="auto"/>
                                                <w:right w:val="none" w:sz="0" w:space="0" w:color="auto"/>
                                              </w:divBdr>
                                            </w:div>
                                            <w:div w:id="307440471">
                                              <w:marLeft w:val="0"/>
                                              <w:marRight w:val="0"/>
                                              <w:marTop w:val="0"/>
                                              <w:marBottom w:val="0"/>
                                              <w:divBdr>
                                                <w:top w:val="none" w:sz="0" w:space="0" w:color="auto"/>
                                                <w:left w:val="none" w:sz="0" w:space="0" w:color="auto"/>
                                                <w:bottom w:val="none" w:sz="0" w:space="0" w:color="auto"/>
                                                <w:right w:val="none" w:sz="0" w:space="0" w:color="auto"/>
                                              </w:divBdr>
                                            </w:div>
                                            <w:div w:id="918099923">
                                              <w:marLeft w:val="0"/>
                                              <w:marRight w:val="0"/>
                                              <w:marTop w:val="0"/>
                                              <w:marBottom w:val="0"/>
                                              <w:divBdr>
                                                <w:top w:val="none" w:sz="0" w:space="0" w:color="auto"/>
                                                <w:left w:val="none" w:sz="0" w:space="0" w:color="auto"/>
                                                <w:bottom w:val="none" w:sz="0" w:space="0" w:color="auto"/>
                                                <w:right w:val="none" w:sz="0" w:space="0" w:color="auto"/>
                                              </w:divBdr>
                                            </w:div>
                                            <w:div w:id="2056005356">
                                              <w:marLeft w:val="0"/>
                                              <w:marRight w:val="0"/>
                                              <w:marTop w:val="0"/>
                                              <w:marBottom w:val="0"/>
                                              <w:divBdr>
                                                <w:top w:val="none" w:sz="0" w:space="0" w:color="auto"/>
                                                <w:left w:val="none" w:sz="0" w:space="0" w:color="auto"/>
                                                <w:bottom w:val="none" w:sz="0" w:space="0" w:color="auto"/>
                                                <w:right w:val="none" w:sz="0" w:space="0" w:color="auto"/>
                                              </w:divBdr>
                                            </w:div>
                                            <w:div w:id="812721110">
                                              <w:marLeft w:val="0"/>
                                              <w:marRight w:val="0"/>
                                              <w:marTop w:val="0"/>
                                              <w:marBottom w:val="0"/>
                                              <w:divBdr>
                                                <w:top w:val="none" w:sz="0" w:space="0" w:color="auto"/>
                                                <w:left w:val="none" w:sz="0" w:space="0" w:color="auto"/>
                                                <w:bottom w:val="none" w:sz="0" w:space="0" w:color="auto"/>
                                                <w:right w:val="none" w:sz="0" w:space="0" w:color="auto"/>
                                              </w:divBdr>
                                            </w:div>
                                            <w:div w:id="1306424110">
                                              <w:marLeft w:val="0"/>
                                              <w:marRight w:val="0"/>
                                              <w:marTop w:val="0"/>
                                              <w:marBottom w:val="0"/>
                                              <w:divBdr>
                                                <w:top w:val="none" w:sz="0" w:space="0" w:color="auto"/>
                                                <w:left w:val="none" w:sz="0" w:space="0" w:color="auto"/>
                                                <w:bottom w:val="none" w:sz="0" w:space="0" w:color="auto"/>
                                                <w:right w:val="none" w:sz="0" w:space="0" w:color="auto"/>
                                              </w:divBdr>
                                            </w:div>
                                            <w:div w:id="1305042731">
                                              <w:marLeft w:val="0"/>
                                              <w:marRight w:val="0"/>
                                              <w:marTop w:val="0"/>
                                              <w:marBottom w:val="0"/>
                                              <w:divBdr>
                                                <w:top w:val="none" w:sz="0" w:space="0" w:color="auto"/>
                                                <w:left w:val="none" w:sz="0" w:space="0" w:color="auto"/>
                                                <w:bottom w:val="none" w:sz="0" w:space="0" w:color="auto"/>
                                                <w:right w:val="none" w:sz="0" w:space="0" w:color="auto"/>
                                              </w:divBdr>
                                            </w:div>
                                            <w:div w:id="127550013">
                                              <w:marLeft w:val="0"/>
                                              <w:marRight w:val="0"/>
                                              <w:marTop w:val="0"/>
                                              <w:marBottom w:val="0"/>
                                              <w:divBdr>
                                                <w:top w:val="none" w:sz="0" w:space="0" w:color="auto"/>
                                                <w:left w:val="none" w:sz="0" w:space="0" w:color="auto"/>
                                                <w:bottom w:val="none" w:sz="0" w:space="0" w:color="auto"/>
                                                <w:right w:val="none" w:sz="0" w:space="0" w:color="auto"/>
                                              </w:divBdr>
                                            </w:div>
                                            <w:div w:id="813987245">
                                              <w:marLeft w:val="0"/>
                                              <w:marRight w:val="0"/>
                                              <w:marTop w:val="0"/>
                                              <w:marBottom w:val="0"/>
                                              <w:divBdr>
                                                <w:top w:val="none" w:sz="0" w:space="0" w:color="auto"/>
                                                <w:left w:val="none" w:sz="0" w:space="0" w:color="auto"/>
                                                <w:bottom w:val="none" w:sz="0" w:space="0" w:color="auto"/>
                                                <w:right w:val="none" w:sz="0" w:space="0" w:color="auto"/>
                                              </w:divBdr>
                                            </w:div>
                                            <w:div w:id="4668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inglink.com/scene/1311291532979994625"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2570</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2020-05-12T09:18:00Z</dcterms:created>
  <dcterms:modified xsi:type="dcterms:W3CDTF">2020-05-12T09:19:00Z</dcterms:modified>
</cp:coreProperties>
</file>