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5FF" w:rsidRPr="003315FF" w:rsidRDefault="003315FF" w:rsidP="003315FF">
      <w:pPr>
        <w:shd w:val="clear" w:color="auto" w:fill="FFFFFF"/>
        <w:spacing w:after="360" w:line="240" w:lineRule="auto"/>
        <w:jc w:val="center"/>
        <w:rPr>
          <w:rFonts w:ascii="Segoe UI" w:eastAsia="Times New Roman" w:hAnsi="Segoe UI" w:cs="Segoe UI"/>
          <w:color w:val="101517"/>
          <w:sz w:val="26"/>
          <w:szCs w:val="26"/>
          <w:lang w:eastAsia="es-ES"/>
        </w:rPr>
      </w:pPr>
      <w:r w:rsidRPr="003315FF">
        <w:rPr>
          <w:rFonts w:ascii="Segoe UI" w:eastAsia="Times New Roman" w:hAnsi="Segoe UI" w:cs="Segoe UI"/>
          <w:b/>
          <w:bCs/>
          <w:color w:val="101517"/>
          <w:sz w:val="26"/>
          <w:szCs w:val="26"/>
          <w:lang w:eastAsia="es-ES"/>
        </w:rPr>
        <w:t>LO QUE YO CREO I</w:t>
      </w:r>
      <w:r w:rsidRPr="003315FF">
        <w:rPr>
          <w:rFonts w:ascii="Segoe UI" w:eastAsia="Times New Roman" w:hAnsi="Segoe UI" w:cs="Segoe UI"/>
          <w:b/>
          <w:bCs/>
          <w:color w:val="101517"/>
          <w:sz w:val="26"/>
          <w:szCs w:val="26"/>
          <w:lang w:eastAsia="es-ES"/>
        </w:rPr>
        <w:br/>
        <w:t>Dios</w:t>
      </w:r>
      <w:r w:rsidRPr="003315FF">
        <w:rPr>
          <w:rFonts w:ascii="Segoe UI" w:eastAsia="Times New Roman" w:hAnsi="Segoe UI" w:cs="Segoe UI"/>
          <w:b/>
          <w:bCs/>
          <w:color w:val="101517"/>
          <w:sz w:val="26"/>
          <w:szCs w:val="26"/>
          <w:lang w:eastAsia="es-ES"/>
        </w:rPr>
        <w:br/>
      </w:r>
      <w:r w:rsidRPr="003315FF">
        <w:rPr>
          <w:rFonts w:ascii="Segoe UI" w:eastAsia="Times New Roman" w:hAnsi="Segoe UI" w:cs="Segoe UI"/>
          <w:color w:val="101517"/>
          <w:sz w:val="26"/>
          <w:szCs w:val="26"/>
          <w:lang w:eastAsia="es-ES"/>
        </w:rPr>
        <w:t>TOMÁS MAZA RUIZ, </w:t>
      </w:r>
      <w:hyperlink r:id="rId7" w:history="1">
        <w:r w:rsidRPr="00EC232B">
          <w:rPr>
            <w:rStyle w:val="Hipervnculo"/>
            <w:rFonts w:ascii="Segoe UI" w:eastAsia="Times New Roman" w:hAnsi="Segoe UI" w:cs="Segoe UI"/>
            <w:sz w:val="26"/>
            <w:szCs w:val="26"/>
            <w:lang w:eastAsia="es-ES"/>
          </w:rPr>
          <w:t>tomasmaza@telefonica.net/</w:t>
        </w:r>
      </w:hyperlink>
      <w:r>
        <w:rPr>
          <w:rFonts w:ascii="Segoe UI" w:eastAsia="Times New Roman" w:hAnsi="Segoe UI" w:cs="Segoe UI"/>
          <w:color w:val="101517"/>
          <w:sz w:val="26"/>
          <w:szCs w:val="26"/>
          <w:lang w:eastAsia="es-ES"/>
        </w:rPr>
        <w:t xml:space="preserve"> </w:t>
      </w:r>
      <w:r w:rsidRPr="003315FF">
        <w:rPr>
          <w:rFonts w:ascii="Segoe UI" w:eastAsia="Times New Roman" w:hAnsi="Segoe UI" w:cs="Segoe UI"/>
          <w:color w:val="101517"/>
          <w:sz w:val="26"/>
          <w:szCs w:val="26"/>
          <w:lang w:eastAsia="es-ES"/>
        </w:rPr>
        <w:t>MADRID.</w:t>
      </w:r>
    </w:p>
    <w:p w:rsidR="003315FF" w:rsidRPr="003315FF" w:rsidRDefault="000A30AA" w:rsidP="003315FF">
      <w:pPr>
        <w:shd w:val="clear" w:color="auto" w:fill="FFFFFF"/>
        <w:spacing w:after="360" w:line="240" w:lineRule="auto"/>
        <w:jc w:val="both"/>
        <w:rPr>
          <w:rFonts w:ascii="Segoe UI" w:eastAsia="Times New Roman" w:hAnsi="Segoe UI" w:cs="Segoe UI"/>
          <w:color w:val="101517"/>
          <w:sz w:val="24"/>
          <w:szCs w:val="24"/>
          <w:lang w:eastAsia="es-ES"/>
        </w:rPr>
      </w:pPr>
      <w:hyperlink r:id="rId8" w:tgtFrame="_blank" w:history="1">
        <w:r w:rsidR="003315FF" w:rsidRPr="003315FF">
          <w:rPr>
            <w:rFonts w:ascii="Segoe UI" w:eastAsia="Times New Roman" w:hAnsi="Segoe UI" w:cs="Segoe UI"/>
            <w:color w:val="0675C4"/>
            <w:sz w:val="24"/>
            <w:szCs w:val="24"/>
            <w:u w:val="single"/>
            <w:lang w:eastAsia="es-ES"/>
          </w:rPr>
          <w:t>ECLESALIA</w:t>
        </w:r>
      </w:hyperlink>
      <w:r w:rsidR="003315FF" w:rsidRPr="003315FF">
        <w:rPr>
          <w:rFonts w:ascii="Segoe UI" w:eastAsia="Times New Roman" w:hAnsi="Segoe UI" w:cs="Segoe UI"/>
          <w:color w:val="101517"/>
          <w:sz w:val="24"/>
          <w:szCs w:val="24"/>
          <w:lang w:eastAsia="es-ES"/>
        </w:rPr>
        <w:t>, 30/09/22.- Yo creo en Dios. Pero, ¿qué significa esta expresión? ¿En qué Dios creo? El catecismo de mi infancia describía a Dios como un ser todopoderoso que habita en el Cielo, todo Sabio, todo Justo, creador del Cielo y de la Tierra con todo lo que ella contiene: plantas, animales y sobre todo los seres humanos a los que nos ha impuesto leyes que si las cumplimos nos premiará y en caso contrario nos castigará.</w:t>
      </w:r>
    </w:p>
    <w:p w:rsidR="003315FF" w:rsidRPr="003315FF" w:rsidRDefault="003315FF" w:rsidP="003315FF">
      <w:pPr>
        <w:shd w:val="clear" w:color="auto" w:fill="FFFFFF"/>
        <w:spacing w:after="360" w:line="240" w:lineRule="auto"/>
        <w:jc w:val="both"/>
        <w:rPr>
          <w:rFonts w:ascii="Segoe UI" w:eastAsia="Times New Roman" w:hAnsi="Segoe UI" w:cs="Segoe UI"/>
          <w:color w:val="101517"/>
          <w:sz w:val="24"/>
          <w:szCs w:val="24"/>
          <w:lang w:eastAsia="es-ES"/>
        </w:rPr>
      </w:pPr>
      <w:r w:rsidRPr="003315FF">
        <w:rPr>
          <w:rFonts w:ascii="Segoe UI" w:eastAsia="Times New Roman" w:hAnsi="Segoe UI" w:cs="Segoe UI"/>
          <w:color w:val="101517"/>
          <w:sz w:val="24"/>
          <w:szCs w:val="24"/>
          <w:lang w:eastAsia="es-ES"/>
        </w:rPr>
        <w:t>Esta idea del antiguo catecismo no es la de Jesús que veía a Dios como a un Padre amoroso que quiere a todos los seres humanos como hijos y que desea que todos nos amemos unos a otros y que nuestra vida en este mundo sea feliz. Jesús nos pide que amemos a todos, aunque sean enemigos y esta máxima, contenida en las principales religiones, es la llamada “Regla de oro”: “No hagas a los demás lo que no quisieras que te hagan a ti” o bien “haz a los demás lo que quisieras que te hagan a ti”.</w:t>
      </w:r>
    </w:p>
    <w:p w:rsidR="003315FF" w:rsidRPr="003315FF" w:rsidRDefault="003315FF" w:rsidP="003315FF">
      <w:pPr>
        <w:shd w:val="clear" w:color="auto" w:fill="FFFFFF"/>
        <w:spacing w:after="360" w:line="240" w:lineRule="auto"/>
        <w:jc w:val="both"/>
        <w:rPr>
          <w:rFonts w:ascii="Segoe UI" w:eastAsia="Times New Roman" w:hAnsi="Segoe UI" w:cs="Segoe UI"/>
          <w:color w:val="101517"/>
          <w:sz w:val="24"/>
          <w:szCs w:val="24"/>
          <w:lang w:eastAsia="es-ES"/>
        </w:rPr>
      </w:pPr>
      <w:r w:rsidRPr="003315FF">
        <w:rPr>
          <w:rFonts w:ascii="Segoe UI" w:eastAsia="Times New Roman" w:hAnsi="Segoe UI" w:cs="Segoe UI"/>
          <w:color w:val="101517"/>
          <w:sz w:val="24"/>
          <w:szCs w:val="24"/>
          <w:lang w:eastAsia="es-ES"/>
        </w:rPr>
        <w:t xml:space="preserve">Sin </w:t>
      </w:r>
      <w:r w:rsidR="00FC3AA6" w:rsidRPr="003315FF">
        <w:rPr>
          <w:rFonts w:ascii="Segoe UI" w:eastAsia="Times New Roman" w:hAnsi="Segoe UI" w:cs="Segoe UI"/>
          <w:color w:val="101517"/>
          <w:sz w:val="24"/>
          <w:szCs w:val="24"/>
          <w:lang w:eastAsia="es-ES"/>
        </w:rPr>
        <w:t>embargo,</w:t>
      </w:r>
      <w:r w:rsidRPr="003315FF">
        <w:rPr>
          <w:rFonts w:ascii="Segoe UI" w:eastAsia="Times New Roman" w:hAnsi="Segoe UI" w:cs="Segoe UI"/>
          <w:color w:val="101517"/>
          <w:sz w:val="24"/>
          <w:szCs w:val="24"/>
          <w:lang w:eastAsia="es-ES"/>
        </w:rPr>
        <w:t xml:space="preserve"> las iglesias cristianas han preferido siempre ver a Dios como todopoderoso y han insistido en el pecado de los seres humanos y el consiguiente miedo al castigo eterno.</w:t>
      </w:r>
    </w:p>
    <w:p w:rsidR="003315FF" w:rsidRPr="003315FF" w:rsidRDefault="003315FF" w:rsidP="003315FF">
      <w:pPr>
        <w:shd w:val="clear" w:color="auto" w:fill="FFFFFF"/>
        <w:spacing w:after="360" w:line="240" w:lineRule="auto"/>
        <w:jc w:val="both"/>
        <w:rPr>
          <w:rFonts w:ascii="Segoe UI" w:eastAsia="Times New Roman" w:hAnsi="Segoe UI" w:cs="Segoe UI"/>
          <w:color w:val="101517"/>
          <w:sz w:val="24"/>
          <w:szCs w:val="24"/>
          <w:lang w:eastAsia="es-ES"/>
        </w:rPr>
      </w:pPr>
      <w:r w:rsidRPr="003315FF">
        <w:rPr>
          <w:rFonts w:ascii="Segoe UI" w:eastAsia="Times New Roman" w:hAnsi="Segoe UI" w:cs="Segoe UI"/>
          <w:color w:val="101517"/>
          <w:sz w:val="24"/>
          <w:szCs w:val="24"/>
          <w:lang w:eastAsia="es-ES"/>
        </w:rPr>
        <w:t>La idea de un Dios o varios dioses ha sido constante en todas las religiones. Generalmente Dios o los dioses imponían a los humanos obligaciones que en caso de incumplimiento merecían un castigo. De este modo cuando a una persona le sucede una desgracia lo considera un “castigo de Dios” por sus pecados. Por eso las religiones imponen penitencias y los humanos ofrecen sacrificios a las divinidades para tenerlas propicias. Así han nacido las liturgias regidas por los sacerdotes que se consideran intermediarios entre los humanos y la divinidad.</w:t>
      </w:r>
    </w:p>
    <w:p w:rsidR="003315FF" w:rsidRPr="003315FF" w:rsidRDefault="003315FF" w:rsidP="003315FF">
      <w:pPr>
        <w:shd w:val="clear" w:color="auto" w:fill="FFFFFF"/>
        <w:spacing w:after="360" w:line="240" w:lineRule="auto"/>
        <w:jc w:val="both"/>
        <w:rPr>
          <w:rFonts w:ascii="Segoe UI" w:eastAsia="Times New Roman" w:hAnsi="Segoe UI" w:cs="Segoe UI"/>
          <w:color w:val="101517"/>
          <w:sz w:val="24"/>
          <w:szCs w:val="24"/>
          <w:lang w:eastAsia="es-ES"/>
        </w:rPr>
      </w:pPr>
      <w:r w:rsidRPr="003315FF">
        <w:rPr>
          <w:rFonts w:ascii="Segoe UI" w:eastAsia="Times New Roman" w:hAnsi="Segoe UI" w:cs="Segoe UI"/>
          <w:color w:val="101517"/>
          <w:sz w:val="24"/>
          <w:szCs w:val="24"/>
          <w:lang w:eastAsia="es-ES"/>
        </w:rPr>
        <w:t>Esta imagen de un Dios castigador que está presente en toda la historia del Pueblo de Israel y que ha seguido siendo omnipresente en la historia del cristianismo ha sido una pesada losa en nuestra civilización cristiana. Es necesario, pues, volver a la idea de Jesús de un Dios que nos ama como hijos y no como el dios que está pendiente de nuestros actos para premiarlos o castigarlos en esta o en la otra vida.</w:t>
      </w:r>
    </w:p>
    <w:p w:rsidR="003315FF" w:rsidRPr="003315FF" w:rsidRDefault="003315FF" w:rsidP="003315FF">
      <w:pPr>
        <w:shd w:val="clear" w:color="auto" w:fill="FFFFFF"/>
        <w:spacing w:after="360" w:line="240" w:lineRule="auto"/>
        <w:jc w:val="both"/>
        <w:rPr>
          <w:rFonts w:ascii="Segoe UI" w:eastAsia="Times New Roman" w:hAnsi="Segoe UI" w:cs="Segoe UI"/>
          <w:color w:val="101517"/>
          <w:sz w:val="24"/>
          <w:szCs w:val="24"/>
          <w:lang w:eastAsia="es-ES"/>
        </w:rPr>
      </w:pPr>
      <w:r w:rsidRPr="003315FF">
        <w:rPr>
          <w:rFonts w:ascii="Segoe UI" w:eastAsia="Times New Roman" w:hAnsi="Segoe UI" w:cs="Segoe UI"/>
          <w:color w:val="101517"/>
          <w:sz w:val="24"/>
          <w:szCs w:val="24"/>
          <w:lang w:eastAsia="es-ES"/>
        </w:rPr>
        <w:t>Por otra parte, la imagen de Dios que nos ofrece la Biblia es propia de las creencias que tenían los autores que la redactaron. La idea que tenían estas personas del Universo era que éste estaba situado en tres planos:</w:t>
      </w:r>
    </w:p>
    <w:p w:rsidR="003315FF" w:rsidRPr="003315FF" w:rsidRDefault="003315FF" w:rsidP="003315FF">
      <w:pPr>
        <w:numPr>
          <w:ilvl w:val="0"/>
          <w:numId w:val="1"/>
        </w:numPr>
        <w:shd w:val="clear" w:color="auto" w:fill="FFFFFF"/>
        <w:spacing w:before="100" w:beforeAutospacing="1" w:after="100" w:afterAutospacing="1" w:line="240" w:lineRule="auto"/>
        <w:rPr>
          <w:rFonts w:ascii="Segoe UI" w:eastAsia="Times New Roman" w:hAnsi="Segoe UI" w:cs="Segoe UI"/>
          <w:color w:val="101517"/>
          <w:sz w:val="24"/>
          <w:szCs w:val="24"/>
          <w:lang w:eastAsia="es-ES"/>
        </w:rPr>
      </w:pPr>
      <w:r w:rsidRPr="003315FF">
        <w:rPr>
          <w:rFonts w:ascii="Segoe UI" w:eastAsia="Times New Roman" w:hAnsi="Segoe UI" w:cs="Segoe UI"/>
          <w:color w:val="101517"/>
          <w:sz w:val="24"/>
          <w:szCs w:val="24"/>
          <w:lang w:eastAsia="es-ES"/>
        </w:rPr>
        <w:lastRenderedPageBreak/>
        <w:t>La bóveda celeste donde el Sol alumbraba el día, la Luna la noche y las estrellas eran luminarias que lucían en la noche. Más arriba de esta bóveda estaba el Cielo donde Dios reinaba acompañado de sus ángeles y desde allí regía la vida humana y toda la Creación.</w:t>
      </w:r>
    </w:p>
    <w:p w:rsidR="003315FF" w:rsidRPr="003315FF" w:rsidRDefault="003315FF" w:rsidP="003315FF">
      <w:pPr>
        <w:numPr>
          <w:ilvl w:val="0"/>
          <w:numId w:val="1"/>
        </w:numPr>
        <w:shd w:val="clear" w:color="auto" w:fill="FFFFFF"/>
        <w:spacing w:before="360" w:after="100" w:afterAutospacing="1" w:line="240" w:lineRule="auto"/>
        <w:rPr>
          <w:rFonts w:ascii="Segoe UI" w:eastAsia="Times New Roman" w:hAnsi="Segoe UI" w:cs="Segoe UI"/>
          <w:color w:val="101517"/>
          <w:sz w:val="24"/>
          <w:szCs w:val="24"/>
          <w:lang w:eastAsia="es-ES"/>
        </w:rPr>
      </w:pPr>
      <w:r w:rsidRPr="003315FF">
        <w:rPr>
          <w:rFonts w:ascii="Segoe UI" w:eastAsia="Times New Roman" w:hAnsi="Segoe UI" w:cs="Segoe UI"/>
          <w:color w:val="101517"/>
          <w:sz w:val="24"/>
          <w:szCs w:val="24"/>
          <w:lang w:eastAsia="es-ES"/>
        </w:rPr>
        <w:t>La Tierra, que era plana y que era el lugar de la humanidad, de los animales y las plantas.</w:t>
      </w:r>
    </w:p>
    <w:p w:rsidR="003315FF" w:rsidRPr="003315FF" w:rsidRDefault="003315FF" w:rsidP="003315FF">
      <w:pPr>
        <w:numPr>
          <w:ilvl w:val="0"/>
          <w:numId w:val="1"/>
        </w:numPr>
        <w:shd w:val="clear" w:color="auto" w:fill="FFFFFF"/>
        <w:spacing w:before="360" w:after="100" w:afterAutospacing="1" w:line="240" w:lineRule="auto"/>
        <w:rPr>
          <w:rFonts w:ascii="Segoe UI" w:eastAsia="Times New Roman" w:hAnsi="Segoe UI" w:cs="Segoe UI"/>
          <w:color w:val="101517"/>
          <w:sz w:val="24"/>
          <w:szCs w:val="24"/>
          <w:lang w:eastAsia="es-ES"/>
        </w:rPr>
      </w:pPr>
      <w:r w:rsidRPr="003315FF">
        <w:rPr>
          <w:rFonts w:ascii="Segoe UI" w:eastAsia="Times New Roman" w:hAnsi="Segoe UI" w:cs="Segoe UI"/>
          <w:color w:val="101517"/>
          <w:sz w:val="24"/>
          <w:szCs w:val="24"/>
          <w:lang w:eastAsia="es-ES"/>
        </w:rPr>
        <w:t>Y el inframundo, en el interior de la Tierra, donde moraban los muertos y, en otras religiones, los demonios.</w:t>
      </w:r>
    </w:p>
    <w:p w:rsidR="003315FF" w:rsidRPr="003315FF" w:rsidRDefault="003315FF" w:rsidP="003315FF">
      <w:pPr>
        <w:shd w:val="clear" w:color="auto" w:fill="FFFFFF"/>
        <w:spacing w:after="360" w:line="240" w:lineRule="auto"/>
        <w:jc w:val="both"/>
        <w:rPr>
          <w:rFonts w:ascii="Segoe UI" w:eastAsia="Times New Roman" w:hAnsi="Segoe UI" w:cs="Segoe UI"/>
          <w:color w:val="101517"/>
          <w:sz w:val="24"/>
          <w:szCs w:val="24"/>
          <w:lang w:eastAsia="es-ES"/>
        </w:rPr>
      </w:pPr>
      <w:r w:rsidRPr="003315FF">
        <w:rPr>
          <w:rFonts w:ascii="Segoe UI" w:eastAsia="Times New Roman" w:hAnsi="Segoe UI" w:cs="Segoe UI"/>
          <w:color w:val="101517"/>
          <w:sz w:val="24"/>
          <w:szCs w:val="24"/>
          <w:lang w:eastAsia="es-ES"/>
        </w:rPr>
        <w:t xml:space="preserve">Esta visión ingenua del Universo choca con los actuales conocimientos que la Ciencia nos ha descubierto a través de los siglos. Sin </w:t>
      </w:r>
      <w:r w:rsidR="00B2732C" w:rsidRPr="003315FF">
        <w:rPr>
          <w:rFonts w:ascii="Segoe UI" w:eastAsia="Times New Roman" w:hAnsi="Segoe UI" w:cs="Segoe UI"/>
          <w:color w:val="101517"/>
          <w:sz w:val="24"/>
          <w:szCs w:val="24"/>
          <w:lang w:eastAsia="es-ES"/>
        </w:rPr>
        <w:t>embargo,</w:t>
      </w:r>
      <w:r w:rsidRPr="003315FF">
        <w:rPr>
          <w:rFonts w:ascii="Segoe UI" w:eastAsia="Times New Roman" w:hAnsi="Segoe UI" w:cs="Segoe UI"/>
          <w:color w:val="101517"/>
          <w:sz w:val="24"/>
          <w:szCs w:val="24"/>
          <w:lang w:eastAsia="es-ES"/>
        </w:rPr>
        <w:t xml:space="preserve"> todavía tenemos en el imaginario cristiano gran parte de estas ideas. Todavía nos imaginamos el Cielo como lo que está “allá en lo alto”. Todavía muchos creemos que Jesús, su madre María y otros personajes como el profeta Elías ascendieron en cuerpo y alma a los cielos.</w:t>
      </w:r>
    </w:p>
    <w:p w:rsidR="003315FF" w:rsidRPr="003315FF" w:rsidRDefault="003315FF" w:rsidP="003315FF">
      <w:pPr>
        <w:shd w:val="clear" w:color="auto" w:fill="FFFFFF"/>
        <w:spacing w:after="360" w:line="240" w:lineRule="auto"/>
        <w:jc w:val="both"/>
        <w:rPr>
          <w:rFonts w:ascii="Segoe UI" w:eastAsia="Times New Roman" w:hAnsi="Segoe UI" w:cs="Segoe UI"/>
          <w:color w:val="101517"/>
          <w:sz w:val="24"/>
          <w:szCs w:val="24"/>
          <w:lang w:eastAsia="es-ES"/>
        </w:rPr>
      </w:pPr>
      <w:r w:rsidRPr="00B2732C">
        <w:rPr>
          <w:rFonts w:ascii="Segoe UI" w:eastAsia="Times New Roman" w:hAnsi="Segoe UI" w:cs="Segoe UI"/>
          <w:b/>
          <w:color w:val="101517"/>
          <w:sz w:val="24"/>
          <w:szCs w:val="24"/>
          <w:lang w:eastAsia="es-ES"/>
        </w:rPr>
        <w:t>Esta creencia tiene una dificultad:</w:t>
      </w:r>
      <w:r w:rsidRPr="003315FF">
        <w:rPr>
          <w:rFonts w:ascii="Segoe UI" w:eastAsia="Times New Roman" w:hAnsi="Segoe UI" w:cs="Segoe UI"/>
          <w:color w:val="101517"/>
          <w:sz w:val="24"/>
          <w:szCs w:val="24"/>
          <w:lang w:eastAsia="es-ES"/>
        </w:rPr>
        <w:t xml:space="preserve"> si las personas ascienden al cielo en cuerpo humano hay que deducir que este cielo es un espacio físico, con dimensiones determinadas. ¿Dónde se sitúa este espacio en la inmensidad del Universo? La idea de un Dios “allá arriba” le permitió al cosmonauta ruso Yuri Gagarin bromear diciendo: “Yo he subido al Cielo y no he visto a Dios”.</w:t>
      </w:r>
    </w:p>
    <w:p w:rsidR="003315FF" w:rsidRPr="003315FF" w:rsidRDefault="003315FF" w:rsidP="003315FF">
      <w:pPr>
        <w:shd w:val="clear" w:color="auto" w:fill="FFFFFF"/>
        <w:spacing w:after="360" w:line="240" w:lineRule="auto"/>
        <w:jc w:val="both"/>
        <w:rPr>
          <w:rFonts w:ascii="Segoe UI" w:eastAsia="Times New Roman" w:hAnsi="Segoe UI" w:cs="Segoe UI"/>
          <w:color w:val="101517"/>
          <w:sz w:val="24"/>
          <w:szCs w:val="24"/>
          <w:lang w:eastAsia="es-ES"/>
        </w:rPr>
      </w:pPr>
      <w:r w:rsidRPr="003315FF">
        <w:rPr>
          <w:rFonts w:ascii="Segoe UI" w:eastAsia="Times New Roman" w:hAnsi="Segoe UI" w:cs="Segoe UI"/>
          <w:color w:val="101517"/>
          <w:sz w:val="24"/>
          <w:szCs w:val="24"/>
          <w:lang w:eastAsia="es-ES"/>
        </w:rPr>
        <w:t xml:space="preserve">El relato del Génesis nos dice que Dios creó al ser humano a su imagen y semejanza. Por lo </w:t>
      </w:r>
      <w:r w:rsidR="00B2732C" w:rsidRPr="003315FF">
        <w:rPr>
          <w:rFonts w:ascii="Segoe UI" w:eastAsia="Times New Roman" w:hAnsi="Segoe UI" w:cs="Segoe UI"/>
          <w:color w:val="101517"/>
          <w:sz w:val="24"/>
          <w:szCs w:val="24"/>
          <w:lang w:eastAsia="es-ES"/>
        </w:rPr>
        <w:t>tanto,</w:t>
      </w:r>
      <w:r w:rsidRPr="003315FF">
        <w:rPr>
          <w:rFonts w:ascii="Segoe UI" w:eastAsia="Times New Roman" w:hAnsi="Segoe UI" w:cs="Segoe UI"/>
          <w:color w:val="101517"/>
          <w:sz w:val="24"/>
          <w:szCs w:val="24"/>
          <w:lang w:eastAsia="es-ES"/>
        </w:rPr>
        <w:t xml:space="preserve"> pintamos a Dios como un anciano con barba. Lo mismo que los cristianos las religiones anteriores al cristianismo como la greco-romana imaginaban a sus dioses con figuras humanas e incluso con las mismas pasiones humanas. O sea que ha sido el ser humano el que ha creado a sus dioses “a su imagen y semejanza”. Los templos y los museos abundan en esta clase de imágenes de los seres supuestamente celestiales.</w:t>
      </w:r>
    </w:p>
    <w:p w:rsidR="003315FF" w:rsidRPr="003315FF" w:rsidRDefault="003315FF" w:rsidP="003315FF">
      <w:pPr>
        <w:shd w:val="clear" w:color="auto" w:fill="FFFFFF"/>
        <w:spacing w:after="360" w:line="240" w:lineRule="auto"/>
        <w:jc w:val="both"/>
        <w:rPr>
          <w:rFonts w:ascii="Segoe UI" w:eastAsia="Times New Roman" w:hAnsi="Segoe UI" w:cs="Segoe UI"/>
          <w:color w:val="101517"/>
          <w:sz w:val="24"/>
          <w:szCs w:val="24"/>
          <w:lang w:eastAsia="es-ES"/>
        </w:rPr>
      </w:pPr>
      <w:r w:rsidRPr="003315FF">
        <w:rPr>
          <w:rFonts w:ascii="Segoe UI" w:eastAsia="Times New Roman" w:hAnsi="Segoe UI" w:cs="Segoe UI"/>
          <w:color w:val="101517"/>
          <w:sz w:val="24"/>
          <w:szCs w:val="24"/>
          <w:lang w:eastAsia="es-ES"/>
        </w:rPr>
        <w:t xml:space="preserve">Sin </w:t>
      </w:r>
      <w:r w:rsidR="00B2732C" w:rsidRPr="003315FF">
        <w:rPr>
          <w:rFonts w:ascii="Segoe UI" w:eastAsia="Times New Roman" w:hAnsi="Segoe UI" w:cs="Segoe UI"/>
          <w:color w:val="101517"/>
          <w:sz w:val="24"/>
          <w:szCs w:val="24"/>
          <w:lang w:eastAsia="es-ES"/>
        </w:rPr>
        <w:t>embargo,</w:t>
      </w:r>
      <w:r w:rsidRPr="003315FF">
        <w:rPr>
          <w:rFonts w:ascii="Segoe UI" w:eastAsia="Times New Roman" w:hAnsi="Segoe UI" w:cs="Segoe UI"/>
          <w:color w:val="101517"/>
          <w:sz w:val="24"/>
          <w:szCs w:val="24"/>
          <w:lang w:eastAsia="es-ES"/>
        </w:rPr>
        <w:t xml:space="preserve"> </w:t>
      </w:r>
      <w:r w:rsidRPr="00B2732C">
        <w:rPr>
          <w:rFonts w:ascii="Segoe UI" w:eastAsia="Times New Roman" w:hAnsi="Segoe UI" w:cs="Segoe UI"/>
          <w:b/>
          <w:color w:val="101517"/>
          <w:sz w:val="24"/>
          <w:szCs w:val="24"/>
          <w:lang w:eastAsia="es-ES"/>
        </w:rPr>
        <w:t>la misma Biblia en la que Dios mismo hablaba con Adán y Eva y con los antiguos patriarcas como Noé o Abraham,</w:t>
      </w:r>
      <w:r w:rsidRPr="003315FF">
        <w:rPr>
          <w:rFonts w:ascii="Segoe UI" w:eastAsia="Times New Roman" w:hAnsi="Segoe UI" w:cs="Segoe UI"/>
          <w:color w:val="101517"/>
          <w:sz w:val="24"/>
          <w:szCs w:val="24"/>
          <w:lang w:eastAsia="es-ES"/>
        </w:rPr>
        <w:t xml:space="preserve"> cuando se aparece a Moisés en el Sinaí no se deja ver sino como una zarza ardiente que no se apaga y dice a Moisés que su nombre es </w:t>
      </w:r>
      <w:r w:rsidRPr="00B2732C">
        <w:rPr>
          <w:rFonts w:ascii="Segoe UI" w:eastAsia="Times New Roman" w:hAnsi="Segoe UI" w:cs="Segoe UI"/>
          <w:b/>
          <w:color w:val="101517"/>
          <w:sz w:val="24"/>
          <w:szCs w:val="24"/>
          <w:lang w:eastAsia="es-ES"/>
        </w:rPr>
        <w:t>Yahvé</w:t>
      </w:r>
      <w:r w:rsidRPr="003315FF">
        <w:rPr>
          <w:rFonts w:ascii="Segoe UI" w:eastAsia="Times New Roman" w:hAnsi="Segoe UI" w:cs="Segoe UI"/>
          <w:color w:val="101517"/>
          <w:sz w:val="24"/>
          <w:szCs w:val="24"/>
          <w:lang w:eastAsia="es-ES"/>
        </w:rPr>
        <w:t xml:space="preserve">, que quiere decir </w:t>
      </w:r>
      <w:r w:rsidRPr="00B2732C">
        <w:rPr>
          <w:rFonts w:ascii="Segoe UI" w:eastAsia="Times New Roman" w:hAnsi="Segoe UI" w:cs="Segoe UI"/>
          <w:b/>
          <w:color w:val="101517"/>
          <w:sz w:val="24"/>
          <w:szCs w:val="24"/>
          <w:lang w:eastAsia="es-ES"/>
        </w:rPr>
        <w:t>“El que soy”</w:t>
      </w:r>
      <w:r w:rsidRPr="003315FF">
        <w:rPr>
          <w:rFonts w:ascii="Segoe UI" w:eastAsia="Times New Roman" w:hAnsi="Segoe UI" w:cs="Segoe UI"/>
          <w:color w:val="101517"/>
          <w:sz w:val="24"/>
          <w:szCs w:val="24"/>
          <w:lang w:eastAsia="es-ES"/>
        </w:rPr>
        <w:t xml:space="preserve">. Los judíos no pronunciaban este nombre por respeto y para nombrar a Dios utilizaban otros nombres como El, </w:t>
      </w:r>
      <w:proofErr w:type="spellStart"/>
      <w:r w:rsidRPr="003315FF">
        <w:rPr>
          <w:rFonts w:ascii="Segoe UI" w:eastAsia="Times New Roman" w:hAnsi="Segoe UI" w:cs="Segoe UI"/>
          <w:color w:val="101517"/>
          <w:sz w:val="24"/>
          <w:szCs w:val="24"/>
          <w:lang w:eastAsia="es-ES"/>
        </w:rPr>
        <w:t>Elohin</w:t>
      </w:r>
      <w:proofErr w:type="spellEnd"/>
      <w:r w:rsidRPr="003315FF">
        <w:rPr>
          <w:rFonts w:ascii="Segoe UI" w:eastAsia="Times New Roman" w:hAnsi="Segoe UI" w:cs="Segoe UI"/>
          <w:color w:val="101517"/>
          <w:sz w:val="24"/>
          <w:szCs w:val="24"/>
          <w:lang w:eastAsia="es-ES"/>
        </w:rPr>
        <w:t xml:space="preserve"> o simplemente “El Cielo”. Por eso en el evangelio se dice muchas veces “el Reino de los Cielos” en lugar </w:t>
      </w:r>
      <w:r w:rsidR="00B2732C" w:rsidRPr="003315FF">
        <w:rPr>
          <w:rFonts w:ascii="Segoe UI" w:eastAsia="Times New Roman" w:hAnsi="Segoe UI" w:cs="Segoe UI"/>
          <w:color w:val="101517"/>
          <w:sz w:val="24"/>
          <w:szCs w:val="24"/>
          <w:lang w:eastAsia="es-ES"/>
        </w:rPr>
        <w:t>del” Reino</w:t>
      </w:r>
      <w:r w:rsidRPr="003315FF">
        <w:rPr>
          <w:rFonts w:ascii="Segoe UI" w:eastAsia="Times New Roman" w:hAnsi="Segoe UI" w:cs="Segoe UI"/>
          <w:color w:val="101517"/>
          <w:sz w:val="24"/>
          <w:szCs w:val="24"/>
          <w:lang w:eastAsia="es-ES"/>
        </w:rPr>
        <w:t xml:space="preserve"> de Dios”.</w:t>
      </w:r>
    </w:p>
    <w:p w:rsidR="003315FF" w:rsidRPr="003315FF" w:rsidRDefault="003315FF" w:rsidP="003315FF">
      <w:pPr>
        <w:shd w:val="clear" w:color="auto" w:fill="FFFFFF"/>
        <w:spacing w:after="360" w:line="240" w:lineRule="auto"/>
        <w:jc w:val="both"/>
        <w:rPr>
          <w:rFonts w:ascii="Segoe UI" w:eastAsia="Times New Roman" w:hAnsi="Segoe UI" w:cs="Segoe UI"/>
          <w:color w:val="101517"/>
          <w:sz w:val="24"/>
          <w:szCs w:val="24"/>
          <w:lang w:eastAsia="es-ES"/>
        </w:rPr>
      </w:pPr>
      <w:r w:rsidRPr="003315FF">
        <w:rPr>
          <w:rFonts w:ascii="Segoe UI" w:eastAsia="Times New Roman" w:hAnsi="Segoe UI" w:cs="Segoe UI"/>
          <w:color w:val="101517"/>
          <w:sz w:val="24"/>
          <w:szCs w:val="24"/>
          <w:lang w:eastAsia="es-ES"/>
        </w:rPr>
        <w:t xml:space="preserve">Los cristianos nos hemos imaginado a </w:t>
      </w:r>
      <w:r w:rsidRPr="00B2732C">
        <w:rPr>
          <w:rFonts w:ascii="Segoe UI" w:eastAsia="Times New Roman" w:hAnsi="Segoe UI" w:cs="Segoe UI"/>
          <w:b/>
          <w:color w:val="101517"/>
          <w:sz w:val="24"/>
          <w:szCs w:val="24"/>
          <w:lang w:eastAsia="es-ES"/>
        </w:rPr>
        <w:t>Dios como alguien semejante a los humanos,</w:t>
      </w:r>
      <w:r w:rsidRPr="003315FF">
        <w:rPr>
          <w:rFonts w:ascii="Segoe UI" w:eastAsia="Times New Roman" w:hAnsi="Segoe UI" w:cs="Segoe UI"/>
          <w:color w:val="101517"/>
          <w:sz w:val="24"/>
          <w:szCs w:val="24"/>
          <w:lang w:eastAsia="es-ES"/>
        </w:rPr>
        <w:t xml:space="preserve"> aunque eso sí, adornado con poderes y sabiduría en grado superlativo. </w:t>
      </w:r>
      <w:r w:rsidRPr="003315FF">
        <w:rPr>
          <w:rFonts w:ascii="Segoe UI" w:eastAsia="Times New Roman" w:hAnsi="Segoe UI" w:cs="Segoe UI"/>
          <w:color w:val="101517"/>
          <w:sz w:val="24"/>
          <w:szCs w:val="24"/>
          <w:lang w:eastAsia="es-ES"/>
        </w:rPr>
        <w:lastRenderedPageBreak/>
        <w:t xml:space="preserve">Los místicos de varias religiones y especialmente de la cristiana nos enseñan que Dios no puede ser conocido por los humanos y por eso cada vez que tratamos de conocerlo, de atribuirle una imagen o una naturaleza podemos estar seguros de que esa imagen es completamente falsa. Dios, o como se le llame en cada una de las religiones, es el gran desconocido. Por eso Jesús no lo </w:t>
      </w:r>
      <w:r w:rsidR="00FC3AA6" w:rsidRPr="003315FF">
        <w:rPr>
          <w:rFonts w:ascii="Segoe UI" w:eastAsia="Times New Roman" w:hAnsi="Segoe UI" w:cs="Segoe UI"/>
          <w:color w:val="101517"/>
          <w:sz w:val="24"/>
          <w:szCs w:val="24"/>
          <w:lang w:eastAsia="es-ES"/>
        </w:rPr>
        <w:t>describe,</w:t>
      </w:r>
      <w:r w:rsidRPr="003315FF">
        <w:rPr>
          <w:rFonts w:ascii="Segoe UI" w:eastAsia="Times New Roman" w:hAnsi="Segoe UI" w:cs="Segoe UI"/>
          <w:color w:val="101517"/>
          <w:sz w:val="24"/>
          <w:szCs w:val="24"/>
          <w:lang w:eastAsia="es-ES"/>
        </w:rPr>
        <w:t xml:space="preserve"> sino que utiliza una metáfora: el Padre. El Padre en Jesús no es un Dios todopoderoso, que premia y castiga sino el Padre amoroso que quiere a todos por igual, y desea la felicidad de todos y especialmente de los más pobres y desvalidos, lo mismo que en una familia el padre y sobre todo la madre, cuidan con especial cuidado a sus hijos más débiles o enfermos. Siguiendo a Jesús podemos llamar a Dios Padre o mejor Madre y por consiguiente considerar a nuestros semejantes como hermanos. Los que siguen la Regla de Oro y tratan a los demás como quieren ser tratados ellos mismos, esos son los verdaderos creyentes, aunque sigan otras religiones, sean agnósticos o incluso ateos.</w:t>
      </w:r>
    </w:p>
    <w:p w:rsidR="003315FF" w:rsidRPr="003315FF" w:rsidRDefault="003315FF" w:rsidP="003315FF">
      <w:pPr>
        <w:shd w:val="clear" w:color="auto" w:fill="FFFFFF"/>
        <w:spacing w:after="360" w:line="240" w:lineRule="auto"/>
        <w:jc w:val="both"/>
        <w:rPr>
          <w:rFonts w:ascii="Segoe UI" w:eastAsia="Times New Roman" w:hAnsi="Segoe UI" w:cs="Segoe UI"/>
          <w:color w:val="101517"/>
          <w:sz w:val="24"/>
          <w:szCs w:val="24"/>
          <w:lang w:eastAsia="es-ES"/>
        </w:rPr>
      </w:pPr>
      <w:r w:rsidRPr="003315FF">
        <w:rPr>
          <w:rFonts w:ascii="Segoe UI" w:eastAsia="Times New Roman" w:hAnsi="Segoe UI" w:cs="Segoe UI"/>
          <w:color w:val="101517"/>
          <w:sz w:val="24"/>
          <w:szCs w:val="24"/>
          <w:lang w:eastAsia="es-ES"/>
        </w:rPr>
        <w:t xml:space="preserve">Por lo </w:t>
      </w:r>
      <w:r w:rsidR="00FC3AA6" w:rsidRPr="003315FF">
        <w:rPr>
          <w:rFonts w:ascii="Segoe UI" w:eastAsia="Times New Roman" w:hAnsi="Segoe UI" w:cs="Segoe UI"/>
          <w:color w:val="101517"/>
          <w:sz w:val="24"/>
          <w:szCs w:val="24"/>
          <w:lang w:eastAsia="es-ES"/>
        </w:rPr>
        <w:t>tanto,</w:t>
      </w:r>
      <w:r w:rsidRPr="003315FF">
        <w:rPr>
          <w:rFonts w:ascii="Segoe UI" w:eastAsia="Times New Roman" w:hAnsi="Segoe UI" w:cs="Segoe UI"/>
          <w:color w:val="101517"/>
          <w:sz w:val="24"/>
          <w:szCs w:val="24"/>
          <w:lang w:eastAsia="es-ES"/>
        </w:rPr>
        <w:t xml:space="preserve"> </w:t>
      </w:r>
      <w:r w:rsidRPr="00B2732C">
        <w:rPr>
          <w:rFonts w:ascii="Segoe UI" w:eastAsia="Times New Roman" w:hAnsi="Segoe UI" w:cs="Segoe UI"/>
          <w:b/>
          <w:color w:val="101517"/>
          <w:sz w:val="24"/>
          <w:szCs w:val="24"/>
          <w:lang w:eastAsia="es-ES"/>
        </w:rPr>
        <w:t>creer en Dios no es cuestión de imaginarlo o menos de entenderlo mediante sofisticados sistemas teológicos</w:t>
      </w:r>
      <w:r w:rsidRPr="003315FF">
        <w:rPr>
          <w:rFonts w:ascii="Segoe UI" w:eastAsia="Times New Roman" w:hAnsi="Segoe UI" w:cs="Segoe UI"/>
          <w:color w:val="101517"/>
          <w:sz w:val="24"/>
          <w:szCs w:val="24"/>
          <w:lang w:eastAsia="es-ES"/>
        </w:rPr>
        <w:t xml:space="preserve">, como el de la Trinidad, elaborado en el siglo IV de nuestra era por los Padres Capadocios. </w:t>
      </w:r>
      <w:r w:rsidRPr="00B2732C">
        <w:rPr>
          <w:rFonts w:ascii="Segoe UI" w:eastAsia="Times New Roman" w:hAnsi="Segoe UI" w:cs="Segoe UI"/>
          <w:b/>
          <w:color w:val="101517"/>
          <w:sz w:val="24"/>
          <w:szCs w:val="24"/>
          <w:lang w:eastAsia="es-ES"/>
        </w:rPr>
        <w:t>El verdadero creyente es el que siente la presencia de Dios en su interior, el que respira su aliento, como la sentía Jesús, como una inspiración de amor hacia toda la creación</w:t>
      </w:r>
      <w:r w:rsidRPr="003315FF">
        <w:rPr>
          <w:rFonts w:ascii="Segoe UI" w:eastAsia="Times New Roman" w:hAnsi="Segoe UI" w:cs="Segoe UI"/>
          <w:color w:val="101517"/>
          <w:sz w:val="24"/>
          <w:szCs w:val="24"/>
          <w:lang w:eastAsia="es-ES"/>
        </w:rPr>
        <w:t xml:space="preserve">, como también la sentía Francisco de Asís. Podemos imaginarnos a </w:t>
      </w:r>
      <w:r w:rsidRPr="00B2732C">
        <w:rPr>
          <w:rFonts w:ascii="Segoe UI" w:eastAsia="Times New Roman" w:hAnsi="Segoe UI" w:cs="Segoe UI"/>
          <w:b/>
          <w:color w:val="101517"/>
          <w:sz w:val="24"/>
          <w:szCs w:val="24"/>
          <w:lang w:eastAsia="es-ES"/>
        </w:rPr>
        <w:t>Dios</w:t>
      </w:r>
      <w:r w:rsidRPr="003315FF">
        <w:rPr>
          <w:rFonts w:ascii="Segoe UI" w:eastAsia="Times New Roman" w:hAnsi="Segoe UI" w:cs="Segoe UI"/>
          <w:color w:val="101517"/>
          <w:sz w:val="24"/>
          <w:szCs w:val="24"/>
          <w:lang w:eastAsia="es-ES"/>
        </w:rPr>
        <w:t xml:space="preserve"> no como una persona, sino </w:t>
      </w:r>
      <w:bookmarkStart w:id="0" w:name="_GoBack"/>
      <w:r w:rsidRPr="00B2732C">
        <w:rPr>
          <w:rFonts w:ascii="Segoe UI" w:eastAsia="Times New Roman" w:hAnsi="Segoe UI" w:cs="Segoe UI"/>
          <w:b/>
          <w:color w:val="101517"/>
          <w:sz w:val="24"/>
          <w:szCs w:val="24"/>
          <w:lang w:eastAsia="es-ES"/>
        </w:rPr>
        <w:t>como la fuente de todo amor</w:t>
      </w:r>
      <w:bookmarkEnd w:id="0"/>
      <w:r w:rsidRPr="003315FF">
        <w:rPr>
          <w:rFonts w:ascii="Segoe UI" w:eastAsia="Times New Roman" w:hAnsi="Segoe UI" w:cs="Segoe UI"/>
          <w:color w:val="101517"/>
          <w:sz w:val="24"/>
          <w:szCs w:val="24"/>
          <w:lang w:eastAsia="es-ES"/>
        </w:rPr>
        <w:t>, de toda sabiduría, de la que ha brotado todo el Universo. Dios o como se le llame en otras religiones, es la fuerza que mueve al mundo y que está en el fondo de nuestro ser y nos inspira a cada uno para seguir el camino ascendente para conseguir ese Reino que predicaba Jesús que es el de una humanidad unida y feliz.</w:t>
      </w:r>
    </w:p>
    <w:p w:rsidR="003315FF" w:rsidRPr="003315FF" w:rsidRDefault="003315FF" w:rsidP="003315FF">
      <w:pPr>
        <w:shd w:val="clear" w:color="auto" w:fill="FFFFFF"/>
        <w:spacing w:after="360" w:line="240" w:lineRule="auto"/>
        <w:jc w:val="both"/>
        <w:rPr>
          <w:rFonts w:ascii="Segoe UI" w:eastAsia="Times New Roman" w:hAnsi="Segoe UI" w:cs="Segoe UI"/>
          <w:color w:val="101517"/>
          <w:sz w:val="24"/>
          <w:szCs w:val="24"/>
          <w:lang w:eastAsia="es-ES"/>
        </w:rPr>
      </w:pPr>
      <w:r w:rsidRPr="003315FF">
        <w:rPr>
          <w:rFonts w:ascii="Segoe UI" w:eastAsia="Times New Roman" w:hAnsi="Segoe UI" w:cs="Segoe UI"/>
          <w:color w:val="101517"/>
          <w:sz w:val="24"/>
          <w:szCs w:val="24"/>
          <w:lang w:eastAsia="es-ES"/>
        </w:rPr>
        <w:t xml:space="preserve">La metáfora de Jesús de que Dios es “El Padre” no nos aclara el misterio divino, pero si nos sirve para seguir el camino de Jesús de amar a nuestros semejantes y sentirnos hermanos de todo lo creado. La naturaleza de Dios y la cuestión de cómo se ha creado todo el Universo siguen y seguirán siendo un misterio insondable. Podemos ir conociendo, mediante los progresos de la ciencia las leyes que rigen en la </w:t>
      </w:r>
      <w:r w:rsidR="00FC3AA6" w:rsidRPr="003315FF">
        <w:rPr>
          <w:rFonts w:ascii="Segoe UI" w:eastAsia="Times New Roman" w:hAnsi="Segoe UI" w:cs="Segoe UI"/>
          <w:color w:val="101517"/>
          <w:sz w:val="24"/>
          <w:szCs w:val="24"/>
          <w:lang w:eastAsia="es-ES"/>
        </w:rPr>
        <w:t>Naturaleza,</w:t>
      </w:r>
      <w:r w:rsidRPr="003315FF">
        <w:rPr>
          <w:rFonts w:ascii="Segoe UI" w:eastAsia="Times New Roman" w:hAnsi="Segoe UI" w:cs="Segoe UI"/>
          <w:color w:val="101517"/>
          <w:sz w:val="24"/>
          <w:szCs w:val="24"/>
          <w:lang w:eastAsia="es-ES"/>
        </w:rPr>
        <w:t xml:space="preserve"> pero ni los sistemas científicos ni la imaginación humana podrá nunca conocer cómo apareció el Universo. Los religiosos hablan de una Creación a partir de la nada y los científicos del </w:t>
      </w:r>
      <w:r w:rsidRPr="003315FF">
        <w:rPr>
          <w:rFonts w:ascii="Segoe UI" w:eastAsia="Times New Roman" w:hAnsi="Segoe UI" w:cs="Segoe UI"/>
          <w:i/>
          <w:iCs/>
          <w:color w:val="101517"/>
          <w:sz w:val="24"/>
          <w:szCs w:val="24"/>
          <w:lang w:eastAsia="es-ES"/>
        </w:rPr>
        <w:t xml:space="preserve">Big </w:t>
      </w:r>
      <w:proofErr w:type="spellStart"/>
      <w:r w:rsidRPr="003315FF">
        <w:rPr>
          <w:rFonts w:ascii="Segoe UI" w:eastAsia="Times New Roman" w:hAnsi="Segoe UI" w:cs="Segoe UI"/>
          <w:i/>
          <w:iCs/>
          <w:color w:val="101517"/>
          <w:sz w:val="24"/>
          <w:szCs w:val="24"/>
          <w:lang w:eastAsia="es-ES"/>
        </w:rPr>
        <w:t>Bang</w:t>
      </w:r>
      <w:proofErr w:type="spellEnd"/>
      <w:r w:rsidRPr="003315FF">
        <w:rPr>
          <w:rFonts w:ascii="Segoe UI" w:eastAsia="Times New Roman" w:hAnsi="Segoe UI" w:cs="Segoe UI"/>
          <w:color w:val="101517"/>
          <w:sz w:val="24"/>
          <w:szCs w:val="24"/>
          <w:lang w:eastAsia="es-ES"/>
        </w:rPr>
        <w:t>, pero ni unos ni otros nos pueden explicar cómo se puede crear algo donde no hay nada, ni de dónde procedió la materia que hizo explosión y que determinó el nacimiento de todos los astros que pueblan el Universo, ni si este Universo es eterno o si tiene un principio y un fin.</w:t>
      </w:r>
    </w:p>
    <w:p w:rsidR="003315FF" w:rsidRDefault="003315FF" w:rsidP="003315FF">
      <w:pPr>
        <w:shd w:val="clear" w:color="auto" w:fill="FFFFFF"/>
        <w:spacing w:after="360" w:line="240" w:lineRule="auto"/>
        <w:jc w:val="both"/>
        <w:rPr>
          <w:rFonts w:ascii="Segoe UI" w:eastAsia="Times New Roman" w:hAnsi="Segoe UI" w:cs="Segoe UI"/>
          <w:color w:val="101517"/>
          <w:sz w:val="24"/>
          <w:szCs w:val="24"/>
          <w:lang w:eastAsia="es-ES"/>
        </w:rPr>
      </w:pPr>
      <w:r w:rsidRPr="003315FF">
        <w:rPr>
          <w:rFonts w:ascii="Segoe UI" w:eastAsia="Times New Roman" w:hAnsi="Segoe UI" w:cs="Segoe UI"/>
          <w:color w:val="101517"/>
          <w:sz w:val="24"/>
          <w:szCs w:val="24"/>
          <w:lang w:eastAsia="es-ES"/>
        </w:rPr>
        <w:t xml:space="preserve">Tenemos que aceptar que ni la inspiración religiosa ni el conocimiento científico nos van a aclarar nunca cómo es Dios o cómo ha sido su actuación en la aparición del Universo. Los humanos, tal como somos actualmente, somos el resultado de </w:t>
      </w:r>
      <w:r w:rsidRPr="003315FF">
        <w:rPr>
          <w:rFonts w:ascii="Segoe UI" w:eastAsia="Times New Roman" w:hAnsi="Segoe UI" w:cs="Segoe UI"/>
          <w:color w:val="101517"/>
          <w:sz w:val="24"/>
          <w:szCs w:val="24"/>
          <w:lang w:eastAsia="es-ES"/>
        </w:rPr>
        <w:lastRenderedPageBreak/>
        <w:t>una larga evolución, desde una minúscula molécula, pasando por los habitantes del mar y una larga sucesión de seres animados de todos los tamaños y formas que a lo largo de miles de millones de años hemos llegado a tener conciencia de nuestra individualidad e ir avanzando por medio de la ciencia para conocer cada vez más profundamente el mundo que nos rodea, las leyes que rigen el Universo, el modo de crecer y reproducirse las plantas, los animales y los humanos, cómo se ha formado nuestro planeta y las leyes que rigen el movimiento del mar y la formación de los continentes, cómo se ha formado el aire que respiramos, cómo funciona nuestro organismo, cómo podemos aprovechar las sustancias vegetales o animales para mantener la salud, etc.</w:t>
      </w:r>
    </w:p>
    <w:p w:rsidR="003315FF" w:rsidRPr="003315FF" w:rsidRDefault="003315FF" w:rsidP="003315FF">
      <w:pPr>
        <w:shd w:val="clear" w:color="auto" w:fill="FFFFFF"/>
        <w:spacing w:after="360" w:line="240" w:lineRule="auto"/>
        <w:jc w:val="both"/>
        <w:rPr>
          <w:rFonts w:ascii="Segoe UI" w:eastAsia="Times New Roman" w:hAnsi="Segoe UI" w:cs="Segoe UI"/>
          <w:color w:val="101517"/>
          <w:sz w:val="24"/>
          <w:szCs w:val="24"/>
          <w:lang w:eastAsia="es-ES"/>
        </w:rPr>
      </w:pPr>
      <w:r w:rsidRPr="003315FF">
        <w:rPr>
          <w:rFonts w:ascii="Segoe UI" w:eastAsia="Times New Roman" w:hAnsi="Segoe UI" w:cs="Segoe UI"/>
          <w:color w:val="101517"/>
          <w:sz w:val="24"/>
          <w:szCs w:val="24"/>
          <w:lang w:eastAsia="es-ES"/>
        </w:rPr>
        <w:t xml:space="preserve"> (</w:t>
      </w:r>
      <w:proofErr w:type="spellStart"/>
      <w:r w:rsidRPr="003315FF">
        <w:rPr>
          <w:rFonts w:ascii="Segoe UI" w:eastAsia="Times New Roman" w:hAnsi="Segoe UI" w:cs="Segoe UI"/>
          <w:b/>
          <w:bCs/>
          <w:color w:val="101517"/>
          <w:sz w:val="24"/>
          <w:szCs w:val="24"/>
          <w:lang w:eastAsia="es-ES"/>
        </w:rPr>
        <w:t>Eclesalia</w:t>
      </w:r>
      <w:proofErr w:type="spellEnd"/>
      <w:r w:rsidRPr="003315FF">
        <w:rPr>
          <w:rFonts w:ascii="Segoe UI" w:eastAsia="Times New Roman" w:hAnsi="Segoe UI" w:cs="Segoe UI"/>
          <w:b/>
          <w:bCs/>
          <w:color w:val="101517"/>
          <w:sz w:val="24"/>
          <w:szCs w:val="24"/>
          <w:lang w:eastAsia="es-ES"/>
        </w:rPr>
        <w:t xml:space="preserve"> Informativo</w:t>
      </w:r>
      <w:r w:rsidRPr="003315FF">
        <w:rPr>
          <w:rFonts w:ascii="Segoe UI" w:eastAsia="Times New Roman" w:hAnsi="Segoe UI" w:cs="Segoe UI"/>
          <w:color w:val="101517"/>
          <w:sz w:val="24"/>
          <w:szCs w:val="24"/>
          <w:lang w:eastAsia="es-ES"/>
        </w:rPr>
        <w:t> autoriza y recomienda la difusión de sus artículos, indicando su procedencia. </w:t>
      </w:r>
      <w:r w:rsidRPr="003315FF">
        <w:rPr>
          <w:rFonts w:ascii="Segoe UI" w:eastAsia="Times New Roman" w:hAnsi="Segoe UI" w:cs="Segoe UI"/>
          <w:b/>
          <w:bCs/>
          <w:color w:val="101517"/>
          <w:sz w:val="24"/>
          <w:szCs w:val="24"/>
          <w:lang w:eastAsia="es-ES"/>
        </w:rPr>
        <w:t>Puedes aportar tu escrito enviándolo a</w:t>
      </w:r>
      <w:r w:rsidRPr="003315FF">
        <w:rPr>
          <w:rFonts w:ascii="Segoe UI" w:eastAsia="Times New Roman" w:hAnsi="Segoe UI" w:cs="Segoe UI"/>
          <w:color w:val="101517"/>
          <w:sz w:val="24"/>
          <w:szCs w:val="24"/>
          <w:lang w:eastAsia="es-ES"/>
        </w:rPr>
        <w:t> </w:t>
      </w:r>
      <w:hyperlink r:id="rId9" w:tgtFrame="_blank" w:history="1">
        <w:r w:rsidRPr="003315FF">
          <w:rPr>
            <w:rFonts w:ascii="Segoe UI" w:eastAsia="Times New Roman" w:hAnsi="Segoe UI" w:cs="Segoe UI"/>
            <w:color w:val="0675C4"/>
            <w:sz w:val="24"/>
            <w:szCs w:val="24"/>
            <w:u w:val="single"/>
            <w:lang w:eastAsia="es-ES"/>
          </w:rPr>
          <w:t>eclesalia@gmail.com</w:t>
        </w:r>
      </w:hyperlink>
      <w:r w:rsidRPr="003315FF">
        <w:rPr>
          <w:rFonts w:ascii="Segoe UI" w:eastAsia="Times New Roman" w:hAnsi="Segoe UI" w:cs="Segoe UI"/>
          <w:color w:val="101517"/>
          <w:sz w:val="24"/>
          <w:szCs w:val="24"/>
          <w:lang w:eastAsia="es-ES"/>
        </w:rPr>
        <w:t>).</w:t>
      </w:r>
    </w:p>
    <w:p w:rsidR="001343ED" w:rsidRDefault="000A30AA">
      <w:hyperlink r:id="rId10" w:history="1">
        <w:r w:rsidR="003315FF" w:rsidRPr="00EC232B">
          <w:rPr>
            <w:rStyle w:val="Hipervnculo"/>
          </w:rPr>
          <w:t>https://eclesalia.net/2022/09/30/lo-que-yo-creo-i/</w:t>
        </w:r>
      </w:hyperlink>
    </w:p>
    <w:p w:rsidR="003315FF" w:rsidRDefault="003315FF"/>
    <w:sectPr w:rsidR="003315FF">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0AA" w:rsidRDefault="000A30AA" w:rsidP="003315FF">
      <w:pPr>
        <w:spacing w:after="0" w:line="240" w:lineRule="auto"/>
      </w:pPr>
      <w:r>
        <w:separator/>
      </w:r>
    </w:p>
  </w:endnote>
  <w:endnote w:type="continuationSeparator" w:id="0">
    <w:p w:rsidR="000A30AA" w:rsidRDefault="000A30AA" w:rsidP="00331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577397"/>
      <w:docPartObj>
        <w:docPartGallery w:val="Page Numbers (Bottom of Page)"/>
        <w:docPartUnique/>
      </w:docPartObj>
    </w:sdtPr>
    <w:sdtEndPr/>
    <w:sdtContent>
      <w:p w:rsidR="003315FF" w:rsidRDefault="003315FF">
        <w:pPr>
          <w:pStyle w:val="Piedepgina"/>
          <w:jc w:val="right"/>
        </w:pPr>
        <w:r>
          <w:fldChar w:fldCharType="begin"/>
        </w:r>
        <w:r>
          <w:instrText>PAGE   \* MERGEFORMAT</w:instrText>
        </w:r>
        <w:r>
          <w:fldChar w:fldCharType="separate"/>
        </w:r>
        <w:r>
          <w:t>2</w:t>
        </w:r>
        <w:r>
          <w:fldChar w:fldCharType="end"/>
        </w:r>
      </w:p>
    </w:sdtContent>
  </w:sdt>
  <w:p w:rsidR="003315FF" w:rsidRDefault="003315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0AA" w:rsidRDefault="000A30AA" w:rsidP="003315FF">
      <w:pPr>
        <w:spacing w:after="0" w:line="240" w:lineRule="auto"/>
      </w:pPr>
      <w:r>
        <w:separator/>
      </w:r>
    </w:p>
  </w:footnote>
  <w:footnote w:type="continuationSeparator" w:id="0">
    <w:p w:rsidR="000A30AA" w:rsidRDefault="000A30AA" w:rsidP="00331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71734C"/>
    <w:multiLevelType w:val="multilevel"/>
    <w:tmpl w:val="DF126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FF"/>
    <w:rsid w:val="000A30AA"/>
    <w:rsid w:val="001343ED"/>
    <w:rsid w:val="003315FF"/>
    <w:rsid w:val="007D1F23"/>
    <w:rsid w:val="00B2732C"/>
    <w:rsid w:val="00DA6F3B"/>
    <w:rsid w:val="00FC3A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C38F7-2FA5-4AEA-9CEE-B813E335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5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5FF"/>
  </w:style>
  <w:style w:type="paragraph" w:styleId="Piedepgina">
    <w:name w:val="footer"/>
    <w:basedOn w:val="Normal"/>
    <w:link w:val="PiedepginaCar"/>
    <w:uiPriority w:val="99"/>
    <w:unhideWhenUsed/>
    <w:rsid w:val="003315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5FF"/>
  </w:style>
  <w:style w:type="character" w:styleId="Hipervnculo">
    <w:name w:val="Hyperlink"/>
    <w:basedOn w:val="Fuentedeprrafopredeter"/>
    <w:uiPriority w:val="99"/>
    <w:unhideWhenUsed/>
    <w:rsid w:val="003315FF"/>
    <w:rPr>
      <w:color w:val="0563C1" w:themeColor="hyperlink"/>
      <w:u w:val="single"/>
    </w:rPr>
  </w:style>
  <w:style w:type="character" w:styleId="Mencinsinresolver">
    <w:name w:val="Unresolved Mention"/>
    <w:basedOn w:val="Fuentedeprrafopredeter"/>
    <w:uiPriority w:val="99"/>
    <w:semiHidden/>
    <w:unhideWhenUsed/>
    <w:rsid w:val="00331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98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lesalia.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omasmaza@telefonica.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clesalia.net/2022/09/30/lo-que-yo-creo-i/" TargetMode="External"/><Relationship Id="rId4" Type="http://schemas.openxmlformats.org/officeDocument/2006/relationships/webSettings" Target="webSettings.xml"/><Relationship Id="rId9" Type="http://schemas.openxmlformats.org/officeDocument/2006/relationships/hyperlink" Target="https://public-api.wordpress.com/bar/?stat=groovemails-events&amp;bin=wpcom_email_click&amp;redirect_to=https%3A%2F%2Feclesalia.wordpress.com%2Fpublicar%2F&amp;sr=1&amp;signature=36a129d6d07dea4a6381057ee72ba00e&amp;user=175384104&amp;_e=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&amp;_z=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1545</Words>
  <Characters>8499</Characters>
  <Application>Microsoft Office Word</Application>
  <DocSecurity>0</DocSecurity>
  <Lines>70</Lines>
  <Paragraphs>20</Paragraphs>
  <ScaleCrop>false</ScaleCrop>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2022-09-30T08:27:00Z</dcterms:created>
  <dcterms:modified xsi:type="dcterms:W3CDTF">2022-11-02T10:45:00Z</dcterms:modified>
</cp:coreProperties>
</file>