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60" w:type="dxa"/>
        <w:tblCellSpacing w:w="0" w:type="dxa"/>
        <w:shd w:val="clear" w:color="auto" w:fill="DDDDDD"/>
        <w:tblCellMar>
          <w:left w:w="0" w:type="dxa"/>
          <w:right w:w="0" w:type="dxa"/>
        </w:tblCellMar>
        <w:tblLook w:val="04A0" w:firstRow="1" w:lastRow="0" w:firstColumn="1" w:lastColumn="0" w:noHBand="0" w:noVBand="1"/>
      </w:tblPr>
      <w:tblGrid>
        <w:gridCol w:w="15660"/>
      </w:tblGrid>
      <w:tr w:rsidR="00107705" w:rsidRPr="00107705" w14:paraId="139189E5" w14:textId="77777777" w:rsidTr="00107705">
        <w:trPr>
          <w:tblCellSpacing w:w="0" w:type="dxa"/>
          <w:hidden/>
        </w:trPr>
        <w:tc>
          <w:tcPr>
            <w:tcW w:w="0" w:type="auto"/>
            <w:shd w:val="clear" w:color="auto" w:fill="DDDDDD"/>
            <w:vAlign w:val="center"/>
            <w:hideMark/>
          </w:tcPr>
          <w:tbl>
            <w:tblPr>
              <w:tblW w:w="15060" w:type="dxa"/>
              <w:jc w:val="center"/>
              <w:tblCellSpacing w:w="0" w:type="dxa"/>
              <w:tblCellMar>
                <w:top w:w="150" w:type="dxa"/>
                <w:left w:w="150" w:type="dxa"/>
                <w:bottom w:w="150" w:type="dxa"/>
                <w:right w:w="150" w:type="dxa"/>
              </w:tblCellMar>
              <w:tblLook w:val="04A0" w:firstRow="1" w:lastRow="0" w:firstColumn="1" w:lastColumn="0" w:noHBand="0" w:noVBand="1"/>
            </w:tblPr>
            <w:tblGrid>
              <w:gridCol w:w="15660"/>
            </w:tblGrid>
            <w:tr w:rsidR="00107705" w:rsidRPr="00107705" w14:paraId="5E229696" w14:textId="77777777">
              <w:trPr>
                <w:tblCellSpacing w:w="0" w:type="dxa"/>
                <w:jc w:val="center"/>
                <w:hidden/>
              </w:trPr>
              <w:tc>
                <w:tcPr>
                  <w:tcW w:w="0" w:type="auto"/>
                  <w:vAlign w:val="center"/>
                  <w:hideMark/>
                </w:tcPr>
                <w:tbl>
                  <w:tblPr>
                    <w:tblW w:w="15360" w:type="dxa"/>
                    <w:tblCellSpacing w:w="0" w:type="dxa"/>
                    <w:shd w:val="clear" w:color="auto" w:fill="FFFFFF"/>
                    <w:tblCellMar>
                      <w:left w:w="0" w:type="dxa"/>
                      <w:right w:w="0" w:type="dxa"/>
                    </w:tblCellMar>
                    <w:tblLook w:val="04A0" w:firstRow="1" w:lastRow="0" w:firstColumn="1" w:lastColumn="0" w:noHBand="0" w:noVBand="1"/>
                  </w:tblPr>
                  <w:tblGrid>
                    <w:gridCol w:w="15360"/>
                  </w:tblGrid>
                  <w:tr w:rsidR="00107705" w:rsidRPr="00107705" w14:paraId="5726A4E8" w14:textId="77777777" w:rsidTr="00107705">
                    <w:trPr>
                      <w:tblCellSpacing w:w="0" w:type="dxa"/>
                      <w:hidden/>
                    </w:trPr>
                    <w:tc>
                      <w:tcPr>
                        <w:tcW w:w="0" w:type="auto"/>
                        <w:shd w:val="clear" w:color="auto" w:fill="FFFFFF"/>
                        <w:vAlign w:val="center"/>
                        <w:hideMark/>
                      </w:tcPr>
                      <w:p w14:paraId="6532EEC8" w14:textId="77777777" w:rsidR="00107705" w:rsidRPr="00107705" w:rsidRDefault="00107705" w:rsidP="00107705">
                        <w:pPr>
                          <w:jc w:val="both"/>
                          <w:rPr>
                            <w:rFonts w:ascii="Cambria" w:eastAsia="Times New Roman" w:hAnsi="Cambria" w:cs="Times New Roman"/>
                            <w:vanish/>
                            <w:lang w:eastAsia="es-ES_tradnl"/>
                          </w:rPr>
                        </w:pPr>
                      </w:p>
                      <w:tbl>
                        <w:tblPr>
                          <w:tblW w:w="9000" w:type="dxa"/>
                          <w:tblCellSpacing w:w="0" w:type="dxa"/>
                          <w:shd w:val="clear" w:color="auto" w:fill="FFFFFF"/>
                          <w:tblCellMar>
                            <w:top w:w="400" w:type="dxa"/>
                            <w:left w:w="400" w:type="dxa"/>
                            <w:bottom w:w="400" w:type="dxa"/>
                            <w:right w:w="400" w:type="dxa"/>
                          </w:tblCellMar>
                          <w:tblLook w:val="04A0" w:firstRow="1" w:lastRow="0" w:firstColumn="1" w:lastColumn="0" w:noHBand="0" w:noVBand="1"/>
                        </w:tblPr>
                        <w:tblGrid>
                          <w:gridCol w:w="10400"/>
                        </w:tblGrid>
                        <w:tr w:rsidR="00107705" w:rsidRPr="00107705" w14:paraId="5A279751" w14:textId="77777777">
                          <w:trPr>
                            <w:tblCellSpacing w:w="0" w:type="dxa"/>
                          </w:trPr>
                          <w:tc>
                            <w:tcPr>
                              <w:tcW w:w="0" w:type="auto"/>
                              <w:shd w:val="clear" w:color="auto" w:fill="FFFFFF"/>
                              <w:vAlign w:val="center"/>
                              <w:hideMark/>
                            </w:tcPr>
                            <w:tbl>
                              <w:tblPr>
                                <w:tblW w:w="8400" w:type="dxa"/>
                                <w:tblCellSpacing w:w="0" w:type="dxa"/>
                                <w:tblCellMar>
                                  <w:left w:w="0" w:type="dxa"/>
                                  <w:right w:w="0" w:type="dxa"/>
                                </w:tblCellMar>
                                <w:tblLook w:val="04A0" w:firstRow="1" w:lastRow="0" w:firstColumn="1" w:lastColumn="0" w:noHBand="0" w:noVBand="1"/>
                              </w:tblPr>
                              <w:tblGrid>
                                <w:gridCol w:w="9600"/>
                              </w:tblGrid>
                              <w:tr w:rsidR="00107705" w:rsidRPr="00107705" w14:paraId="142E7CAB" w14:textId="77777777">
                                <w:trPr>
                                  <w:tblCellSpacing w:w="0" w:type="dxa"/>
                                </w:trPr>
                                <w:tc>
                                  <w:tcPr>
                                    <w:tcW w:w="0" w:type="auto"/>
                                    <w:hideMark/>
                                  </w:tcPr>
                                  <w:tbl>
                                    <w:tblPr>
                                      <w:tblW w:w="8400" w:type="dxa"/>
                                      <w:tblCellSpacing w:w="0" w:type="dxa"/>
                                      <w:tblCellMar>
                                        <w:left w:w="0" w:type="dxa"/>
                                        <w:right w:w="0" w:type="dxa"/>
                                      </w:tblCellMar>
                                      <w:tblLook w:val="04A0" w:firstRow="1" w:lastRow="0" w:firstColumn="1" w:lastColumn="0" w:noHBand="0" w:noVBand="1"/>
                                    </w:tblPr>
                                    <w:tblGrid>
                                      <w:gridCol w:w="1067"/>
                                      <w:gridCol w:w="7333"/>
                                    </w:tblGrid>
                                    <w:tr w:rsidR="00107705" w:rsidRPr="00107705" w14:paraId="7462B277" w14:textId="77777777" w:rsidTr="00107705">
                                      <w:trPr>
                                        <w:tblCellSpacing w:w="0" w:type="dxa"/>
                                      </w:trPr>
                                      <w:tc>
                                        <w:tcPr>
                                          <w:tcW w:w="1067" w:type="dxa"/>
                                          <w:noWrap/>
                                          <w:hideMark/>
                                        </w:tcPr>
                                        <w:p w14:paraId="6DFF5BD3" w14:textId="77777777" w:rsidR="00107705" w:rsidRPr="00107705" w:rsidRDefault="00107705" w:rsidP="00107705">
                                          <w:pPr>
                                            <w:jc w:val="both"/>
                                            <w:rPr>
                                              <w:rFonts w:ascii="Cambria" w:eastAsia="Times New Roman" w:hAnsi="Cambria" w:cs="Times New Roman"/>
                                              <w:lang w:eastAsia="es-ES_tradnl"/>
                                            </w:rPr>
                                          </w:pPr>
                                        </w:p>
                                      </w:tc>
                                      <w:tc>
                                        <w:tcPr>
                                          <w:tcW w:w="7333" w:type="dxa"/>
                                          <w:vAlign w:val="center"/>
                                          <w:hideMark/>
                                        </w:tcPr>
                                        <w:p w14:paraId="6081F361" w14:textId="6289CE9E" w:rsidR="00107705" w:rsidRPr="00107705" w:rsidRDefault="00107705" w:rsidP="00107705">
                                          <w:pPr>
                                            <w:jc w:val="both"/>
                                            <w:outlineLvl w:val="1"/>
                                            <w:rPr>
                                              <w:rFonts w:ascii="Cambria" w:eastAsia="Times New Roman" w:hAnsi="Cambria" w:cs="Times New Roman"/>
                                              <w:b/>
                                              <w:bCs/>
                                              <w:color w:val="555555"/>
                                              <w:lang w:eastAsia="es-ES_tradnl"/>
                                            </w:rPr>
                                          </w:pPr>
                                        </w:p>
                                      </w:tc>
                                    </w:tr>
                                  </w:tbl>
                                  <w:p w14:paraId="09658475" w14:textId="094A57DC" w:rsidR="00107705" w:rsidRPr="00107705" w:rsidRDefault="00107705" w:rsidP="00107705">
                                    <w:pPr>
                                      <w:spacing w:after="240"/>
                                      <w:jc w:val="both"/>
                                      <w:rPr>
                                        <w:rFonts w:ascii="Cambria" w:eastAsia="Times New Roman" w:hAnsi="Cambria" w:cs="Times New Roman"/>
                                        <w:color w:val="444444"/>
                                        <w:lang w:eastAsia="es-ES_tradnl"/>
                                      </w:rPr>
                                    </w:pPr>
                                    <w:r w:rsidRPr="00107705">
                                      <w:rPr>
                                        <w:rFonts w:ascii="Cambria" w:eastAsia="Times New Roman" w:hAnsi="Cambria" w:cs="Times New Roman"/>
                                        <w:b/>
                                        <w:bCs/>
                                        <w:color w:val="444444"/>
                                        <w:lang w:eastAsia="es-ES_tradnl"/>
                                      </w:rPr>
                                      <w:t>FELIZ</w:t>
                                    </w:r>
                                    <w:r>
                                      <w:rPr>
                                        <w:rFonts w:ascii="Cambria" w:eastAsia="Times New Roman" w:hAnsi="Cambria" w:cs="Times New Roman"/>
                                        <w:b/>
                                        <w:bCs/>
                                        <w:color w:val="444444"/>
                                        <w:lang w:eastAsia="es-ES_tradnl"/>
                                      </w:rPr>
                                      <w:t>-</w:t>
                                    </w:r>
                                    <w:r w:rsidRPr="00107705">
                                      <w:rPr>
                                        <w:rFonts w:ascii="Cambria" w:eastAsia="Times New Roman" w:hAnsi="Cambria" w:cs="Times New Roman"/>
                                        <w:b/>
                                        <w:bCs/>
                                        <w:color w:val="444444"/>
                                        <w:lang w:eastAsia="es-ES_tradnl"/>
                                      </w:rPr>
                                      <w:t>EPIFANÍA</w:t>
                                    </w:r>
                                    <w:r w:rsidRPr="00107705">
                                      <w:rPr>
                                        <w:rFonts w:ascii="Cambria" w:eastAsia="Times New Roman" w:hAnsi="Cambria" w:cs="Times New Roman"/>
                                        <w:color w:val="444444"/>
                                        <w:lang w:eastAsia="es-ES_tradnl"/>
                                      </w:rPr>
                                      <w:br/>
                                      <w:t>IMMA CALVO, </w:t>
                                    </w:r>
                                    <w:hyperlink r:id="rId4" w:tgtFrame="_blank" w:history="1">
                                      <w:r w:rsidRPr="00107705">
                                        <w:rPr>
                                          <w:rFonts w:ascii="Cambria" w:eastAsia="Times New Roman" w:hAnsi="Cambria" w:cs="Times New Roman"/>
                                          <w:color w:val="1155CC"/>
                                          <w:u w:val="single"/>
                                          <w:lang w:eastAsia="es-ES_tradnl"/>
                                        </w:rPr>
                                        <w:t>amigos@feadulta.com</w:t>
                                      </w:r>
                                    </w:hyperlink>
                                    <w:r w:rsidRPr="00107705">
                                      <w:rPr>
                                        <w:rFonts w:ascii="Cambria" w:eastAsia="Times New Roman" w:hAnsi="Cambria" w:cs="Times New Roman"/>
                                        <w:color w:val="444444"/>
                                        <w:lang w:eastAsia="es-ES_tradnl"/>
                                      </w:rPr>
                                      <w:br/>
                                      <w:t>LAS ROZAS (MADRID).</w:t>
                                    </w:r>
                                  </w:p>
                                  <w:p w14:paraId="16972E7C"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5" w:tgtFrame="_blank" w:history="1">
                                      <w:r w:rsidRPr="00107705">
                                        <w:rPr>
                                          <w:rFonts w:ascii="Cambria" w:eastAsia="Times New Roman" w:hAnsi="Cambria" w:cs="Times New Roman"/>
                                          <w:color w:val="2585B2"/>
                                          <w:u w:val="single"/>
                                          <w:lang w:eastAsia="es-ES_tradnl"/>
                                        </w:rPr>
                                        <w:t>ECLESALIA</w:t>
                                      </w:r>
                                    </w:hyperlink>
                                    <w:r w:rsidRPr="00107705">
                                      <w:rPr>
                                        <w:rFonts w:ascii="Cambria" w:eastAsia="Times New Roman" w:hAnsi="Cambria" w:cs="Times New Roman"/>
                                        <w:color w:val="444444"/>
                                        <w:lang w:eastAsia="es-ES_tradnl"/>
                                      </w:rPr>
                                      <w:t>, 05/01/22.- Amigas y amigos: La Epifanía, como manifestación de la presencia de Dios en el mundo, sobrepasa fronteras, razas y culturas. Es una fiesta con un mensaje de universalidad tan importante como necesario para nuestro mundo de hoy. Dentro de cada ser humano está esa estrella que brilla de forma especial. Solo hay que estar atentos para reconocer su valor. </w:t>
                                    </w:r>
                                    <w:r w:rsidRPr="00107705">
                                      <w:rPr>
                                        <w:rFonts w:ascii="Cambria" w:eastAsia="Times New Roman" w:hAnsi="Cambria" w:cs="Times New Roman"/>
                                        <w:b/>
                                        <w:bCs/>
                                        <w:color w:val="444444"/>
                                        <w:lang w:eastAsia="es-ES_tradnl"/>
                                      </w:rPr>
                                      <w:t>¡Feliz Epifanía!</w:t>
                                    </w:r>
                                  </w:p>
                                  <w:p w14:paraId="40DF0471"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Ya nos han llegado los primeros ecos –muy positivos– acerca de nuestro nuevo libro: </w:t>
                                    </w:r>
                                    <w:hyperlink r:id="rId6" w:tgtFrame="_blank" w:history="1">
                                      <w:r w:rsidRPr="00107705">
                                        <w:rPr>
                                          <w:rFonts w:ascii="Cambria" w:eastAsia="Times New Roman" w:hAnsi="Cambria" w:cs="Times New Roman"/>
                                          <w:b/>
                                          <w:bCs/>
                                          <w:color w:val="2585B2"/>
                                          <w:u w:val="single"/>
                                          <w:lang w:eastAsia="es-ES_tradnl"/>
                                        </w:rPr>
                                        <w:t>Leer la Biblia con fe adulta</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Escrito por</w:t>
                                    </w:r>
                                    <w:r w:rsidRPr="00107705">
                                      <w:rPr>
                                        <w:rFonts w:ascii="Cambria" w:eastAsia="Times New Roman" w:hAnsi="Cambria" w:cs="Times New Roman"/>
                                        <w:b/>
                                        <w:bCs/>
                                        <w:color w:val="444444"/>
                                        <w:lang w:eastAsia="es-ES_tradnl"/>
                                      </w:rPr>
                                      <w:t> Gonzalo Haya</w:t>
                                    </w:r>
                                    <w:r w:rsidRPr="00107705">
                                      <w:rPr>
                                        <w:rFonts w:ascii="Cambria" w:eastAsia="Times New Roman" w:hAnsi="Cambria" w:cs="Times New Roman"/>
                                        <w:color w:val="444444"/>
                                        <w:lang w:eastAsia="es-ES_tradnl"/>
                                      </w:rPr>
                                      <w:t>, se trata de un texto básico para un cristiano. Leer la Biblia puede ser una forma de revisar mis creencias acudiendo a la fuente de nuestra tradición religiosa. Un magnífico camino para repensar y revivir nuestro cristianismo.</w:t>
                                    </w:r>
                                  </w:p>
                                  <w:p w14:paraId="46BA4222"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Para los que queráis adquirir algún ejemplar del libro, valen las fórmulas de siempre: </w:t>
                                    </w:r>
                                    <w:hyperlink r:id="rId7" w:tgtFrame="_blank" w:history="1">
                                      <w:r w:rsidRPr="00107705">
                                        <w:rPr>
                                          <w:rFonts w:ascii="Cambria" w:eastAsia="Times New Roman" w:hAnsi="Cambria" w:cs="Times New Roman"/>
                                          <w:b/>
                                          <w:bCs/>
                                          <w:color w:val="2585B2"/>
                                          <w:u w:val="single"/>
                                          <w:lang w:eastAsia="es-ES_tradnl"/>
                                        </w:rPr>
                                        <w:t>librerías, email, teléfono o tienda online</w:t>
                                      </w:r>
                                    </w:hyperlink>
                                    <w:r w:rsidRPr="00107705">
                                      <w:rPr>
                                        <w:rFonts w:ascii="Cambria" w:eastAsia="Times New Roman" w:hAnsi="Cambria" w:cs="Times New Roman"/>
                                        <w:color w:val="444444"/>
                                        <w:lang w:eastAsia="es-ES_tradnl"/>
                                      </w:rPr>
                                      <w:t>. </w:t>
                                    </w:r>
                                  </w:p>
                                  <w:p w14:paraId="7287FF72"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Hay una nueva entrada en el </w:t>
                                    </w:r>
                                    <w:hyperlink r:id="rId8" w:tgtFrame="_blank" w:history="1">
                                      <w:r w:rsidRPr="00107705">
                                        <w:rPr>
                                          <w:rFonts w:ascii="Cambria" w:eastAsia="Times New Roman" w:hAnsi="Cambria" w:cs="Times New Roman"/>
                                          <w:b/>
                                          <w:bCs/>
                                          <w:color w:val="2585B2"/>
                                          <w:u w:val="single"/>
                                          <w:lang w:eastAsia="es-ES_tradnl"/>
                                        </w:rPr>
                                        <w:t>Tablón de anuncios</w:t>
                                      </w:r>
                                    </w:hyperlink>
                                    <w:r w:rsidRPr="00107705">
                                      <w:rPr>
                                        <w:rFonts w:ascii="Cambria" w:eastAsia="Times New Roman" w:hAnsi="Cambria" w:cs="Times New Roman"/>
                                        <w:color w:val="444444"/>
                                        <w:lang w:eastAsia="es-ES_tradnl"/>
                                      </w:rPr>
                                      <w:t>.</w:t>
                                    </w:r>
                                  </w:p>
                                  <w:p w14:paraId="665FA43C"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b/>
                                        <w:bCs/>
                                        <w:color w:val="444444"/>
                                        <w:lang w:eastAsia="es-ES_tradnl"/>
                                      </w:rPr>
                                      <w:t>Epifanía del Señor</w:t>
                                    </w:r>
                                  </w:p>
                                  <w:p w14:paraId="7E2C7A52"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9" w:tgtFrame="_blank" w:history="1">
                                      <w:r w:rsidRPr="00107705">
                                        <w:rPr>
                                          <w:rFonts w:ascii="Cambria" w:eastAsia="Times New Roman" w:hAnsi="Cambria" w:cs="Times New Roman"/>
                                          <w:b/>
                                          <w:bCs/>
                                          <w:color w:val="2585B2"/>
                                          <w:u w:val="single"/>
                                          <w:lang w:eastAsia="es-ES_tradnl"/>
                                        </w:rPr>
                                        <w:t>Mateo 2, 1-12</w:t>
                                      </w:r>
                                    </w:hyperlink>
                                    <w:r w:rsidRPr="00107705">
                                      <w:rPr>
                                        <w:rFonts w:ascii="Cambria" w:eastAsia="Times New Roman" w:hAnsi="Cambria" w:cs="Times New Roman"/>
                                        <w:color w:val="444444"/>
                                        <w:lang w:eastAsia="es-ES_tradnl"/>
                                      </w:rPr>
                                      <w:t>. Hemos visto su estrella y venimos a adorarlo.</w:t>
                                    </w:r>
                                  </w:p>
                                  <w:p w14:paraId="0B5D848B"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0" w:tgtFrame="_blank" w:history="1">
                                      <w:r w:rsidRPr="00107705">
                                        <w:rPr>
                                          <w:rFonts w:ascii="Cambria" w:eastAsia="Times New Roman" w:hAnsi="Cambria" w:cs="Times New Roman"/>
                                          <w:b/>
                                          <w:bCs/>
                                          <w:color w:val="2585B2"/>
                                          <w:lang w:eastAsia="es-ES_tradnl"/>
                                        </w:rPr>
                                        <w:t xml:space="preserve">José Luis </w:t>
                                      </w:r>
                                      <w:proofErr w:type="spellStart"/>
                                      <w:r w:rsidRPr="00107705">
                                        <w:rPr>
                                          <w:rFonts w:ascii="Cambria" w:eastAsia="Times New Roman" w:hAnsi="Cambria" w:cs="Times New Roman"/>
                                          <w:b/>
                                          <w:bCs/>
                                          <w:color w:val="2585B2"/>
                                          <w:lang w:eastAsia="es-ES_tradnl"/>
                                        </w:rPr>
                                        <w:t>Sicre</w:t>
                                      </w:r>
                                      <w:proofErr w:type="spellEnd"/>
                                      <w:r w:rsidRPr="00107705">
                                        <w:rPr>
                                          <w:rFonts w:ascii="Cambria" w:eastAsia="Times New Roman" w:hAnsi="Cambria" w:cs="Times New Roman"/>
                                          <w:b/>
                                          <w:bCs/>
                                          <w:color w:val="2585B2"/>
                                          <w:lang w:eastAsia="es-ES_tradnl"/>
                                        </w:rPr>
                                        <w:t>: Los reyes magos somos nosotros. Fiesta de la Epifanía</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El autor del evangelio de Mateo lleva años viviendo una experiencia muy especial: la mayoría de los judíos no aceptan a Jesús como Mesías, mientras que cada vez es mayor el número de paganos que se incorporan a la comunidad cristiana. Para expresarlo, compone un relato que no debemos interpretar históricamente, sino como el primer cuento de Navidad.</w:t>
                                    </w:r>
                                  </w:p>
                                  <w:p w14:paraId="1DB27994"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1" w:tgtFrame="_blank" w:history="1">
                                      <w:r w:rsidRPr="00107705">
                                        <w:rPr>
                                          <w:rFonts w:ascii="Cambria" w:eastAsia="Times New Roman" w:hAnsi="Cambria" w:cs="Times New Roman"/>
                                          <w:b/>
                                          <w:bCs/>
                                          <w:color w:val="2585B2"/>
                                          <w:u w:val="single"/>
                                          <w:lang w:eastAsia="es-ES_tradnl"/>
                                        </w:rPr>
                                        <w:t>Fray Marcos: Dios se está manifestando siempre en todo lo que es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En algunos momentos determinados podemos descubrir su huella. Eso sería una epifanía.</w:t>
                                    </w:r>
                                  </w:p>
                                  <w:p w14:paraId="62EED544"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2" w:tgtFrame="_blank" w:history="1">
                                      <w:r w:rsidRPr="00107705">
                                        <w:rPr>
                                          <w:rFonts w:ascii="Cambria" w:eastAsia="Times New Roman" w:hAnsi="Cambria" w:cs="Times New Roman"/>
                                          <w:b/>
                                          <w:bCs/>
                                          <w:color w:val="2585B2"/>
                                          <w:u w:val="single"/>
                                          <w:lang w:eastAsia="es-ES_tradnl"/>
                                        </w:rPr>
                                        <w:t>Mari Paz López Santos: Signos, certezas y sueños. Epifanía para el mundo de hoy</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Epifanía es manifestación. Sí, Dios se manifiesta. Luego habrá que abrir el corazón de a esa manifestación que viene en forma de signos, certezas y sueños.</w:t>
                                    </w:r>
                                  </w:p>
                                  <w:p w14:paraId="7F787BDF"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3" w:tgtFrame="_blank" w:history="1">
                                      <w:r w:rsidRPr="00107705">
                                        <w:rPr>
                                          <w:rFonts w:ascii="Cambria" w:eastAsia="Times New Roman" w:hAnsi="Cambria" w:cs="Times New Roman"/>
                                          <w:b/>
                                          <w:bCs/>
                                          <w:color w:val="2585B2"/>
                                          <w:u w:val="single"/>
                                          <w:lang w:eastAsia="es-ES_tradnl"/>
                                        </w:rPr>
                                        <w:t>Isaías 60, 1-6</w:t>
                                      </w:r>
                                    </w:hyperlink>
                                    <w:r w:rsidRPr="00107705">
                                      <w:rPr>
                                        <w:rFonts w:ascii="Cambria" w:eastAsia="Times New Roman" w:hAnsi="Cambria" w:cs="Times New Roman"/>
                                        <w:color w:val="444444"/>
                                        <w:lang w:eastAsia="es-ES_tradnl"/>
                                      </w:rPr>
                                      <w:t>. ¡Levántate, brilla, Jerusalén, que llega tu luz la gloria del Señor amanece sobre ti!</w:t>
                                    </w:r>
                                  </w:p>
                                  <w:p w14:paraId="4C3528F9"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4" w:tgtFrame="_blank" w:history="1">
                                      <w:r w:rsidRPr="00107705">
                                        <w:rPr>
                                          <w:rFonts w:ascii="Cambria" w:eastAsia="Times New Roman" w:hAnsi="Cambria" w:cs="Times New Roman"/>
                                          <w:b/>
                                          <w:bCs/>
                                          <w:color w:val="2585B2"/>
                                          <w:u w:val="single"/>
                                          <w:lang w:eastAsia="es-ES_tradnl"/>
                                        </w:rPr>
                                        <w:t>Efesios 3, 2-6</w:t>
                                      </w:r>
                                    </w:hyperlink>
                                    <w:r w:rsidRPr="00107705">
                                      <w:rPr>
                                        <w:rFonts w:ascii="Cambria" w:eastAsia="Times New Roman" w:hAnsi="Cambria" w:cs="Times New Roman"/>
                                        <w:color w:val="444444"/>
                                        <w:lang w:eastAsia="es-ES_tradnl"/>
                                      </w:rPr>
                                      <w:t>. Habéis oído hablar de la distribución de la gracia de Dios que se me ha dado en favor vuestro.</w:t>
                                    </w:r>
                                  </w:p>
                                  <w:p w14:paraId="2E71C82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5" w:tgtFrame="_blank" w:history="1">
                                      <w:r w:rsidRPr="00107705">
                                        <w:rPr>
                                          <w:rFonts w:ascii="Cambria" w:eastAsia="Times New Roman" w:hAnsi="Cambria" w:cs="Times New Roman"/>
                                          <w:b/>
                                          <w:bCs/>
                                          <w:color w:val="2585B2"/>
                                          <w:u w:val="single"/>
                                          <w:lang w:eastAsia="es-ES_tradnl"/>
                                        </w:rPr>
                                        <w:t xml:space="preserve">Florentino </w:t>
                                      </w:r>
                                      <w:proofErr w:type="spellStart"/>
                                      <w:r w:rsidRPr="00107705">
                                        <w:rPr>
                                          <w:rFonts w:ascii="Cambria" w:eastAsia="Times New Roman" w:hAnsi="Cambria" w:cs="Times New Roman"/>
                                          <w:b/>
                                          <w:bCs/>
                                          <w:color w:val="2585B2"/>
                                          <w:u w:val="single"/>
                                          <w:lang w:eastAsia="es-ES_tradnl"/>
                                        </w:rPr>
                                        <w:t>Ulibarri</w:t>
                                      </w:r>
                                      <w:proofErr w:type="spellEnd"/>
                                      <w:r w:rsidRPr="00107705">
                                        <w:rPr>
                                          <w:rFonts w:ascii="Cambria" w:eastAsia="Times New Roman" w:hAnsi="Cambria" w:cs="Times New Roman"/>
                                          <w:b/>
                                          <w:bCs/>
                                          <w:color w:val="2585B2"/>
                                          <w:u w:val="single"/>
                                          <w:lang w:eastAsia="es-ES_tradnl"/>
                                        </w:rPr>
                                        <w:t>: Una luz en el camino</w:t>
                                      </w:r>
                                    </w:hyperlink>
                                    <w:r w:rsidRPr="00107705">
                                      <w:rPr>
                                        <w:rFonts w:ascii="Cambria" w:eastAsia="Times New Roman" w:hAnsi="Cambria" w:cs="Times New Roman"/>
                                        <w:color w:val="444444"/>
                                        <w:lang w:eastAsia="es-ES_tradnl"/>
                                      </w:rPr>
                                      <w:t>. Ahora que las estrellas desaparecen de nuestro horizonte, y la vida se nos nubla y cierra... es tiempo de hacer silencio, de olvidar los tristes sentimientos y acoger tu insólita propuesta.</w:t>
                                    </w:r>
                                  </w:p>
                                  <w:p w14:paraId="5E193984"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6" w:tgtFrame="_blank" w:history="1">
                                      <w:r w:rsidRPr="00107705">
                                        <w:rPr>
                                          <w:rFonts w:ascii="Cambria" w:eastAsia="Times New Roman" w:hAnsi="Cambria" w:cs="Times New Roman"/>
                                          <w:b/>
                                          <w:bCs/>
                                          <w:color w:val="2585B2"/>
                                          <w:u w:val="single"/>
                                          <w:lang w:eastAsia="es-ES_tradnl"/>
                                        </w:rPr>
                                        <w:t xml:space="preserve">Vicky </w:t>
                                      </w:r>
                                      <w:proofErr w:type="spellStart"/>
                                      <w:r w:rsidRPr="00107705">
                                        <w:rPr>
                                          <w:rFonts w:ascii="Cambria" w:eastAsia="Times New Roman" w:hAnsi="Cambria" w:cs="Times New Roman"/>
                                          <w:b/>
                                          <w:bCs/>
                                          <w:color w:val="2585B2"/>
                                          <w:u w:val="single"/>
                                          <w:lang w:eastAsia="es-ES_tradnl"/>
                                        </w:rPr>
                                        <w:t>Irigaray</w:t>
                                      </w:r>
                                      <w:proofErr w:type="spellEnd"/>
                                      <w:r w:rsidRPr="00107705">
                                        <w:rPr>
                                          <w:rFonts w:ascii="Cambria" w:eastAsia="Times New Roman" w:hAnsi="Cambria" w:cs="Times New Roman"/>
                                          <w:b/>
                                          <w:bCs/>
                                          <w:color w:val="2585B2"/>
                                          <w:u w:val="single"/>
                                          <w:lang w:eastAsia="es-ES_tradnl"/>
                                        </w:rPr>
                                        <w:t>: Epifanía de los Reyes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El mensaje de este día es muy claro: la salvación que se nos ofrece en Jesús es para toda la humanidad, sin fronteras ni condiciones.</w:t>
                                    </w:r>
                                  </w:p>
                                  <w:p w14:paraId="08C06E9F"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7" w:tgtFrame="_blank" w:history="1">
                                      <w:r w:rsidRPr="00107705">
                                        <w:rPr>
                                          <w:rFonts w:ascii="Cambria" w:eastAsia="Times New Roman" w:hAnsi="Cambria" w:cs="Times New Roman"/>
                                          <w:b/>
                                          <w:bCs/>
                                          <w:color w:val="2585B2"/>
                                          <w:u w:val="single"/>
                                          <w:lang w:eastAsia="es-ES_tradnl"/>
                                        </w:rPr>
                                        <w:t>Anáfora: Dios único y de todos.</w:t>
                                      </w:r>
                                    </w:hyperlink>
                                    <w:r w:rsidRPr="00107705">
                                      <w:rPr>
                                        <w:rFonts w:ascii="Cambria" w:eastAsia="Times New Roman" w:hAnsi="Cambria" w:cs="Times New Roman"/>
                                        <w:color w:val="444444"/>
                                        <w:lang w:eastAsia="es-ES_tradnl"/>
                                      </w:rPr>
                                      <w:t> Te has revelado por igual a unos pobres pastores de Israel y a unos gentiles extranjeros. Te haces visible a cuantos te buscan de verdad.</w:t>
                                    </w:r>
                                  </w:p>
                                  <w:p w14:paraId="5960924B"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8" w:tgtFrame="_blank" w:history="1">
                                      <w:r w:rsidRPr="00107705">
                                        <w:rPr>
                                          <w:rFonts w:ascii="Cambria" w:eastAsia="Times New Roman" w:hAnsi="Cambria" w:cs="Times New Roman"/>
                                          <w:b/>
                                          <w:bCs/>
                                          <w:color w:val="2585B2"/>
                                          <w:u w:val="single"/>
                                          <w:lang w:eastAsia="es-ES_tradnl"/>
                                        </w:rPr>
                                        <w:t>Monjas Benedictinas de Montserrat</w:t>
                                      </w:r>
                                    </w:hyperlink>
                                    <w:r w:rsidRPr="00107705">
                                      <w:rPr>
                                        <w:rFonts w:ascii="Cambria" w:eastAsia="Times New Roman" w:hAnsi="Cambria" w:cs="Times New Roman"/>
                                        <w:color w:val="444444"/>
                                        <w:lang w:eastAsia="es-ES_tradnl"/>
                                      </w:rPr>
                                      <w:t>. Epifanía del Señor.</w:t>
                                    </w:r>
                                  </w:p>
                                  <w:p w14:paraId="68D91A7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b/>
                                        <w:bCs/>
                                        <w:color w:val="444444"/>
                                        <w:lang w:eastAsia="es-ES_tradnl"/>
                                      </w:rPr>
                                      <w:t>Bautismo del Señor</w:t>
                                    </w:r>
                                  </w:p>
                                  <w:p w14:paraId="6BDA260B"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19" w:tgtFrame="_blank" w:history="1">
                                      <w:r w:rsidRPr="00107705">
                                        <w:rPr>
                                          <w:rFonts w:ascii="Cambria" w:eastAsia="Times New Roman" w:hAnsi="Cambria" w:cs="Times New Roman"/>
                                          <w:b/>
                                          <w:bCs/>
                                          <w:color w:val="2585B2"/>
                                          <w:u w:val="single"/>
                                          <w:lang w:eastAsia="es-ES_tradnl"/>
                                        </w:rPr>
                                        <w:t>Lucas 3, 15-16 y 21-22</w:t>
                                      </w:r>
                                    </w:hyperlink>
                                    <w:r w:rsidRPr="00107705">
                                      <w:rPr>
                                        <w:rFonts w:ascii="Cambria" w:eastAsia="Times New Roman" w:hAnsi="Cambria" w:cs="Times New Roman"/>
                                        <w:color w:val="444444"/>
                                        <w:lang w:eastAsia="es-ES_tradnl"/>
                                      </w:rPr>
                                      <w:t>. Mientras oraba, se abrió el cielo y bajó el Espíritu Santo sobre él.</w:t>
                                    </w:r>
                                  </w:p>
                                  <w:p w14:paraId="2AF25EC5"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0" w:tgtFrame="_blank" w:history="1">
                                      <w:r w:rsidRPr="00107705">
                                        <w:rPr>
                                          <w:rFonts w:ascii="Cambria" w:eastAsia="Times New Roman" w:hAnsi="Cambria" w:cs="Times New Roman"/>
                                          <w:b/>
                                          <w:bCs/>
                                          <w:color w:val="2585B2"/>
                                          <w:u w:val="single"/>
                                          <w:lang w:eastAsia="es-ES_tradnl"/>
                                        </w:rPr>
                                        <w:t xml:space="preserve">Miguel Ángel </w:t>
                                      </w:r>
                                      <w:proofErr w:type="spellStart"/>
                                      <w:r w:rsidRPr="00107705">
                                        <w:rPr>
                                          <w:rFonts w:ascii="Cambria" w:eastAsia="Times New Roman" w:hAnsi="Cambria" w:cs="Times New Roman"/>
                                          <w:b/>
                                          <w:bCs/>
                                          <w:color w:val="2585B2"/>
                                          <w:u w:val="single"/>
                                          <w:lang w:eastAsia="es-ES_tradnl"/>
                                        </w:rPr>
                                        <w:t>Munárriz</w:t>
                                      </w:r>
                                      <w:proofErr w:type="spellEnd"/>
                                      <w:r w:rsidRPr="00107705">
                                        <w:rPr>
                                          <w:rFonts w:ascii="Cambria" w:eastAsia="Times New Roman" w:hAnsi="Cambria" w:cs="Times New Roman"/>
                                          <w:b/>
                                          <w:bCs/>
                                          <w:color w:val="2585B2"/>
                                          <w:u w:val="single"/>
                                          <w:lang w:eastAsia="es-ES_tradnl"/>
                                        </w:rPr>
                                        <w:t>: Lleno del Espíritu</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Eres más, no te conformes, no te dejes engañar…</w:t>
                                    </w:r>
                                  </w:p>
                                  <w:p w14:paraId="2F2A7F43"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1" w:tgtFrame="_blank" w:history="1">
                                      <w:r w:rsidRPr="00107705">
                                        <w:rPr>
                                          <w:rFonts w:ascii="Cambria" w:eastAsia="Times New Roman" w:hAnsi="Cambria" w:cs="Times New Roman"/>
                                          <w:b/>
                                          <w:bCs/>
                                          <w:color w:val="2585B2"/>
                                          <w:u w:val="single"/>
                                          <w:lang w:eastAsia="es-ES_tradnl"/>
                                        </w:rPr>
                                        <w:t xml:space="preserve">José Luis </w:t>
                                      </w:r>
                                      <w:proofErr w:type="spellStart"/>
                                      <w:r w:rsidRPr="00107705">
                                        <w:rPr>
                                          <w:rFonts w:ascii="Cambria" w:eastAsia="Times New Roman" w:hAnsi="Cambria" w:cs="Times New Roman"/>
                                          <w:b/>
                                          <w:bCs/>
                                          <w:color w:val="2585B2"/>
                                          <w:u w:val="single"/>
                                          <w:lang w:eastAsia="es-ES_tradnl"/>
                                        </w:rPr>
                                        <w:t>Sicre</w:t>
                                      </w:r>
                                      <w:proofErr w:type="spellEnd"/>
                                      <w:r w:rsidRPr="00107705">
                                        <w:rPr>
                                          <w:rFonts w:ascii="Cambria" w:eastAsia="Times New Roman" w:hAnsi="Cambria" w:cs="Times New Roman"/>
                                          <w:b/>
                                          <w:bCs/>
                                          <w:color w:val="2585B2"/>
                                          <w:u w:val="single"/>
                                          <w:lang w:eastAsia="es-ES_tradnl"/>
                                        </w:rPr>
                                        <w:t>: Bautismo de Jesús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Ese Espíritu que viene sobre Jesús es el mismo con el que él nos bautizará, según las palabras de Juan Bautista.</w:t>
                                    </w:r>
                                  </w:p>
                                  <w:p w14:paraId="0C610310"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2" w:tgtFrame="_blank" w:history="1">
                                      <w:r w:rsidRPr="00107705">
                                        <w:rPr>
                                          <w:rFonts w:ascii="Cambria" w:eastAsia="Times New Roman" w:hAnsi="Cambria" w:cs="Times New Roman"/>
                                          <w:b/>
                                          <w:bCs/>
                                          <w:color w:val="2585B2"/>
                                          <w:u w:val="single"/>
                                          <w:lang w:eastAsia="es-ES_tradnl"/>
                                        </w:rPr>
                                        <w:t>Enrique Martínez Lozano: Bautismo y comprensión</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El nuevo nacimiento que evoca el rito del bautismo se opera gracias a la comprensión experiencial de lo que somos.</w:t>
                                    </w:r>
                                  </w:p>
                                  <w:p w14:paraId="00BF2880"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3" w:tgtFrame="_blank" w:history="1">
                                      <w:r w:rsidRPr="00107705">
                                        <w:rPr>
                                          <w:rFonts w:ascii="Cambria" w:eastAsia="Times New Roman" w:hAnsi="Cambria" w:cs="Times New Roman"/>
                                          <w:b/>
                                          <w:bCs/>
                                          <w:color w:val="2585B2"/>
                                          <w:u w:val="single"/>
                                          <w:lang w:eastAsia="es-ES_tradnl"/>
                                        </w:rPr>
                                        <w:t>Fray Marcos: Celebramos hoy el verdadero nacimiento de Jesús, del agua y del Espíritu</w:t>
                                      </w:r>
                                    </w:hyperlink>
                                    <w:r w:rsidRPr="00107705">
                                      <w:rPr>
                                        <w:rFonts w:ascii="Cambria" w:eastAsia="Times New Roman" w:hAnsi="Cambria" w:cs="Times New Roman"/>
                                        <w:b/>
                                        <w:bCs/>
                                        <w:color w:val="444444"/>
                                        <w:lang w:eastAsia="es-ES_tradnl"/>
                                      </w:rPr>
                                      <w:t>.</w:t>
                                    </w:r>
                                    <w:r w:rsidRPr="00107705">
                                      <w:rPr>
                                        <w:rFonts w:ascii="Cambria" w:eastAsia="Times New Roman" w:hAnsi="Cambria" w:cs="Times New Roman"/>
                                        <w:color w:val="444444"/>
                                        <w:lang w:eastAsia="es-ES_tradnl"/>
                                      </w:rPr>
                                      <w:t> Tomemos conciencia de que debemos nacer del Espíritu como él.</w:t>
                                    </w:r>
                                  </w:p>
                                  <w:p w14:paraId="40816601"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4" w:tgtFrame="_blank" w:history="1">
                                      <w:r w:rsidRPr="00107705">
                                        <w:rPr>
                                          <w:rFonts w:ascii="Cambria" w:eastAsia="Times New Roman" w:hAnsi="Cambria" w:cs="Times New Roman"/>
                                          <w:b/>
                                          <w:bCs/>
                                          <w:color w:val="2585B2"/>
                                          <w:u w:val="single"/>
                                          <w:lang w:eastAsia="es-ES_tradnl"/>
                                        </w:rPr>
                                        <w:t xml:space="preserve">José Antonio </w:t>
                                      </w:r>
                                      <w:proofErr w:type="spellStart"/>
                                      <w:r w:rsidRPr="00107705">
                                        <w:rPr>
                                          <w:rFonts w:ascii="Cambria" w:eastAsia="Times New Roman" w:hAnsi="Cambria" w:cs="Times New Roman"/>
                                          <w:b/>
                                          <w:bCs/>
                                          <w:color w:val="2585B2"/>
                                          <w:u w:val="single"/>
                                          <w:lang w:eastAsia="es-ES_tradnl"/>
                                        </w:rPr>
                                        <w:t>Pagola</w:t>
                                      </w:r>
                                      <w:proofErr w:type="spellEnd"/>
                                      <w:r w:rsidRPr="00107705">
                                        <w:rPr>
                                          <w:rFonts w:ascii="Cambria" w:eastAsia="Times New Roman" w:hAnsi="Cambria" w:cs="Times New Roman"/>
                                          <w:b/>
                                          <w:bCs/>
                                          <w:color w:val="2585B2"/>
                                          <w:u w:val="single"/>
                                          <w:lang w:eastAsia="es-ES_tradnl"/>
                                        </w:rPr>
                                        <w:t>: ¿Para qué creer?</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Son bastantes los hombres y mujeres que un día fueron bautizados por sus padres y hoy no sabrían definir exactamente cuál es su postura ante la fe.</w:t>
                                    </w:r>
                                  </w:p>
                                  <w:p w14:paraId="3F331459"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5" w:tgtFrame="_blank" w:history="1">
                                      <w:r w:rsidRPr="00107705">
                                        <w:rPr>
                                          <w:rFonts w:ascii="Cambria" w:eastAsia="Times New Roman" w:hAnsi="Cambria" w:cs="Times New Roman"/>
                                          <w:b/>
                                          <w:bCs/>
                                          <w:color w:val="2585B2"/>
                                          <w:u w:val="single"/>
                                          <w:lang w:eastAsia="es-ES_tradnl"/>
                                        </w:rPr>
                                        <w:t>Carme Soto: Bautismo de Jesús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No se trata de un rito sin más sino de una experiencia de encuentro con Dios que se revela como Padre.</w:t>
                                    </w:r>
                                  </w:p>
                                  <w:p w14:paraId="25A0736C"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6" w:tgtFrame="_blank" w:history="1">
                                      <w:r w:rsidRPr="00107705">
                                        <w:rPr>
                                          <w:rFonts w:ascii="Cambria" w:eastAsia="Times New Roman" w:hAnsi="Cambria" w:cs="Times New Roman"/>
                                          <w:b/>
                                          <w:bCs/>
                                          <w:color w:val="2585B2"/>
                                          <w:u w:val="single"/>
                                          <w:lang w:eastAsia="es-ES_tradnl"/>
                                        </w:rPr>
                                        <w:t>Isaías 42, 1-7</w:t>
                                      </w:r>
                                    </w:hyperlink>
                                    <w:r w:rsidRPr="00107705">
                                      <w:rPr>
                                        <w:rFonts w:ascii="Cambria" w:eastAsia="Times New Roman" w:hAnsi="Cambria" w:cs="Times New Roman"/>
                                        <w:color w:val="444444"/>
                                        <w:lang w:eastAsia="es-ES_tradnl"/>
                                      </w:rPr>
                                      <w:t>. Consolad, consolad a mi pueblo, dice vuestro Dios. Hablad al corazón de Jerusalén, gritadle.</w:t>
                                    </w:r>
                                  </w:p>
                                  <w:p w14:paraId="1778CEF4"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7" w:tgtFrame="_blank" w:history="1">
                                      <w:r w:rsidRPr="00107705">
                                        <w:rPr>
                                          <w:rFonts w:ascii="Cambria" w:eastAsia="Times New Roman" w:hAnsi="Cambria" w:cs="Times New Roman"/>
                                          <w:b/>
                                          <w:bCs/>
                                          <w:color w:val="2585B2"/>
                                          <w:u w:val="single"/>
                                          <w:lang w:eastAsia="es-ES_tradnl"/>
                                        </w:rPr>
                                        <w:t>Hechos 10, 34-38</w:t>
                                      </w:r>
                                    </w:hyperlink>
                                    <w:r w:rsidRPr="00107705">
                                      <w:rPr>
                                        <w:rFonts w:ascii="Cambria" w:eastAsia="Times New Roman" w:hAnsi="Cambria" w:cs="Times New Roman"/>
                                        <w:color w:val="444444"/>
                                        <w:lang w:eastAsia="es-ES_tradnl"/>
                                      </w:rPr>
                                      <w:t>. Está claro que Dios no hace distinciones; acepta al que lo teme y practica la justicia, sea de la nación que sea.</w:t>
                                    </w:r>
                                  </w:p>
                                  <w:p w14:paraId="10A81C84"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8" w:tgtFrame="_blank" w:history="1">
                                      <w:r w:rsidRPr="00107705">
                                        <w:rPr>
                                          <w:rFonts w:ascii="Cambria" w:eastAsia="Times New Roman" w:hAnsi="Cambria" w:cs="Times New Roman"/>
                                          <w:b/>
                                          <w:bCs/>
                                          <w:color w:val="2585B2"/>
                                          <w:u w:val="single"/>
                                          <w:lang w:eastAsia="es-ES_tradnl"/>
                                        </w:rPr>
                                        <w:t xml:space="preserve">Florentino </w:t>
                                      </w:r>
                                      <w:proofErr w:type="spellStart"/>
                                      <w:r w:rsidRPr="00107705">
                                        <w:rPr>
                                          <w:rFonts w:ascii="Cambria" w:eastAsia="Times New Roman" w:hAnsi="Cambria" w:cs="Times New Roman"/>
                                          <w:b/>
                                          <w:bCs/>
                                          <w:color w:val="2585B2"/>
                                          <w:u w:val="single"/>
                                          <w:lang w:eastAsia="es-ES_tradnl"/>
                                        </w:rPr>
                                        <w:t>Ulibarri</w:t>
                                      </w:r>
                                      <w:proofErr w:type="spellEnd"/>
                                      <w:r w:rsidRPr="00107705">
                                        <w:rPr>
                                          <w:rFonts w:ascii="Cambria" w:eastAsia="Times New Roman" w:hAnsi="Cambria" w:cs="Times New Roman"/>
                                          <w:b/>
                                          <w:bCs/>
                                          <w:color w:val="2585B2"/>
                                          <w:u w:val="single"/>
                                          <w:lang w:eastAsia="es-ES_tradnl"/>
                                        </w:rPr>
                                        <w:t>: Yo espero...</w:t>
                                      </w:r>
                                    </w:hyperlink>
                                    <w:r w:rsidRPr="00107705">
                                      <w:rPr>
                                        <w:rFonts w:ascii="Cambria" w:eastAsia="Times New Roman" w:hAnsi="Cambria" w:cs="Times New Roman"/>
                                        <w:color w:val="444444"/>
                                        <w:lang w:eastAsia="es-ES_tradnl"/>
                                      </w:rPr>
                                      <w:t> Que venga lo nuevo y novedoso, que no surja de nuestros hechos, ni de nuestras entrañas malcriadas, sino de tu ternura y gracia.</w:t>
                                    </w:r>
                                  </w:p>
                                  <w:p w14:paraId="1C5ABE6F"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29" w:tgtFrame="_blank" w:history="1">
                                      <w:r w:rsidRPr="00107705">
                                        <w:rPr>
                                          <w:rFonts w:ascii="Cambria" w:eastAsia="Times New Roman" w:hAnsi="Cambria" w:cs="Times New Roman"/>
                                          <w:b/>
                                          <w:bCs/>
                                          <w:color w:val="2585B2"/>
                                          <w:lang w:eastAsia="es-ES_tradnl"/>
                                        </w:rPr>
                                        <w:t xml:space="preserve">Vicky </w:t>
                                      </w:r>
                                      <w:proofErr w:type="spellStart"/>
                                      <w:r w:rsidRPr="00107705">
                                        <w:rPr>
                                          <w:rFonts w:ascii="Cambria" w:eastAsia="Times New Roman" w:hAnsi="Cambria" w:cs="Times New Roman"/>
                                          <w:b/>
                                          <w:bCs/>
                                          <w:color w:val="2585B2"/>
                                          <w:lang w:eastAsia="es-ES_tradnl"/>
                                        </w:rPr>
                                        <w:t>Irigaray</w:t>
                                      </w:r>
                                      <w:proofErr w:type="spellEnd"/>
                                      <w:r w:rsidRPr="00107705">
                                        <w:rPr>
                                          <w:rFonts w:ascii="Cambria" w:eastAsia="Times New Roman" w:hAnsi="Cambria" w:cs="Times New Roman"/>
                                          <w:b/>
                                          <w:bCs/>
                                          <w:color w:val="2585B2"/>
                                          <w:lang w:eastAsia="es-ES_tradnl"/>
                                        </w:rPr>
                                        <w:t>: Bautismo de Jesús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Recordamos el bautismo de Jesús y renovamos nuestro deseo de vivir movidos por el mismo Espíritu que animó su vida.</w:t>
                                    </w:r>
                                  </w:p>
                                  <w:p w14:paraId="604870EE"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0" w:tgtFrame="_blank" w:history="1">
                                      <w:r w:rsidRPr="00107705">
                                        <w:rPr>
                                          <w:rFonts w:ascii="Cambria" w:eastAsia="Times New Roman" w:hAnsi="Cambria" w:cs="Times New Roman"/>
                                          <w:b/>
                                          <w:bCs/>
                                          <w:color w:val="2585B2"/>
                                          <w:u w:val="single"/>
                                          <w:lang w:eastAsia="es-ES_tradnl"/>
                                        </w:rPr>
                                        <w:t>Anáfora: Jesús, hijo del padre.</w:t>
                                      </w:r>
                                    </w:hyperlink>
                                    <w:r w:rsidRPr="00107705">
                                      <w:rPr>
                                        <w:rFonts w:ascii="Cambria" w:eastAsia="Times New Roman" w:hAnsi="Cambria" w:cs="Times New Roman"/>
                                        <w:color w:val="444444"/>
                                        <w:lang w:eastAsia="es-ES_tradnl"/>
                                      </w:rPr>
                                      <w:t> Tu espíritu nos enriquece y nos abre horizontes, ilumina nuestra íntima conciencia y nos mueve a solidarizarnos con los demás.</w:t>
                                    </w:r>
                                  </w:p>
                                  <w:p w14:paraId="562134AC"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b/>
                                        <w:bCs/>
                                        <w:color w:val="444444"/>
                                        <w:lang w:eastAsia="es-ES_tradnl"/>
                                      </w:rPr>
                                      <w:t>Artículos seleccionados para la semana</w:t>
                                    </w:r>
                                  </w:p>
                                  <w:p w14:paraId="52EE9EFF"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1" w:tgtFrame="_blank" w:history="1">
                                      <w:r w:rsidRPr="00107705">
                                        <w:rPr>
                                          <w:rFonts w:ascii="Cambria" w:eastAsia="Times New Roman" w:hAnsi="Cambria" w:cs="Times New Roman"/>
                                          <w:b/>
                                          <w:bCs/>
                                          <w:color w:val="2585B2"/>
                                          <w:u w:val="single"/>
                                          <w:lang w:eastAsia="es-ES_tradnl"/>
                                        </w:rPr>
                                        <w:t xml:space="preserve">Magda </w:t>
                                      </w:r>
                                      <w:proofErr w:type="spellStart"/>
                                      <w:r w:rsidRPr="00107705">
                                        <w:rPr>
                                          <w:rFonts w:ascii="Cambria" w:eastAsia="Times New Roman" w:hAnsi="Cambria" w:cs="Times New Roman"/>
                                          <w:b/>
                                          <w:bCs/>
                                          <w:color w:val="2585B2"/>
                                          <w:u w:val="single"/>
                                          <w:lang w:eastAsia="es-ES_tradnl"/>
                                        </w:rPr>
                                        <w:t>Bennásar</w:t>
                                      </w:r>
                                      <w:proofErr w:type="spellEnd"/>
                                      <w:r w:rsidRPr="00107705">
                                        <w:rPr>
                                          <w:rFonts w:ascii="Cambria" w:eastAsia="Times New Roman" w:hAnsi="Cambria" w:cs="Times New Roman"/>
                                          <w:b/>
                                          <w:bCs/>
                                          <w:color w:val="2585B2"/>
                                          <w:u w:val="single"/>
                                          <w:lang w:eastAsia="es-ES_tradnl"/>
                                        </w:rPr>
                                        <w:t>: Poseo la unción interior del espíritu</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Los textos hablan de nuestro nacimiento, no del de Jesús hace un montón de siglos, sino de nuestro nacimiento en el Espíritu.</w:t>
                                    </w:r>
                                  </w:p>
                                  <w:p w14:paraId="275687C9"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2" w:tgtFrame="_blank" w:history="1">
                                      <w:r w:rsidRPr="00107705">
                                        <w:rPr>
                                          <w:rFonts w:ascii="Cambria" w:eastAsia="Times New Roman" w:hAnsi="Cambria" w:cs="Times New Roman"/>
                                          <w:b/>
                                          <w:bCs/>
                                          <w:color w:val="2585B2"/>
                                          <w:u w:val="single"/>
                                          <w:lang w:eastAsia="es-ES_tradnl"/>
                                        </w:rPr>
                                        <w:t>José María Castillo: ¿Se está extinguiendo la religión?</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Poco a poco –y sin que nos demos cuenta– el 'hecho religioso' se va quedando desplazado.</w:t>
                                    </w:r>
                                  </w:p>
                                  <w:p w14:paraId="3DA3FA1E"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3" w:tgtFrame="_blank" w:history="1">
                                      <w:r w:rsidRPr="00107705">
                                        <w:rPr>
                                          <w:rFonts w:ascii="Cambria" w:eastAsia="Times New Roman" w:hAnsi="Cambria" w:cs="Times New Roman"/>
                                          <w:b/>
                                          <w:bCs/>
                                          <w:color w:val="2585B2"/>
                                          <w:u w:val="single"/>
                                          <w:lang w:eastAsia="es-ES_tradnl"/>
                                        </w:rPr>
                                        <w:t xml:space="preserve">Jaume </w:t>
                                      </w:r>
                                      <w:proofErr w:type="spellStart"/>
                                      <w:r w:rsidRPr="00107705">
                                        <w:rPr>
                                          <w:rFonts w:ascii="Cambria" w:eastAsia="Times New Roman" w:hAnsi="Cambria" w:cs="Times New Roman"/>
                                          <w:b/>
                                          <w:bCs/>
                                          <w:color w:val="2585B2"/>
                                          <w:u w:val="single"/>
                                          <w:lang w:eastAsia="es-ES_tradnl"/>
                                        </w:rPr>
                                        <w:t>Patuel</w:t>
                                      </w:r>
                                      <w:proofErr w:type="spellEnd"/>
                                      <w:r w:rsidRPr="00107705">
                                        <w:rPr>
                                          <w:rFonts w:ascii="Cambria" w:eastAsia="Times New Roman" w:hAnsi="Cambria" w:cs="Times New Roman"/>
                                          <w:b/>
                                          <w:bCs/>
                                          <w:color w:val="2585B2"/>
                                          <w:u w:val="single"/>
                                          <w:lang w:eastAsia="es-ES_tradnl"/>
                                        </w:rPr>
                                        <w:t xml:space="preserve"> Puig: Año nuevo: BBV-A</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 xml:space="preserve">Una ocasión para mejorar la marcha de la Humanidad teniendo en cuenta el valor básico: EL RESPETO AL OTRO mirado con Bondad, Belleza y Valentía y, si se quiere, con </w:t>
                                    </w:r>
                                    <w:proofErr w:type="spellStart"/>
                                    <w:r w:rsidRPr="00107705">
                                      <w:rPr>
                                        <w:rFonts w:ascii="Cambria" w:eastAsia="Times New Roman" w:hAnsi="Cambria" w:cs="Times New Roman"/>
                                        <w:color w:val="444444"/>
                                        <w:lang w:eastAsia="es-ES_tradnl"/>
                                      </w:rPr>
                                      <w:t>Amorosidad</w:t>
                                    </w:r>
                                    <w:proofErr w:type="spellEnd"/>
                                    <w:r w:rsidRPr="00107705">
                                      <w:rPr>
                                        <w:rFonts w:ascii="Cambria" w:eastAsia="Times New Roman" w:hAnsi="Cambria" w:cs="Times New Roman"/>
                                        <w:color w:val="444444"/>
                                        <w:lang w:eastAsia="es-ES_tradnl"/>
                                      </w:rPr>
                                      <w:t>.</w:t>
                                    </w:r>
                                  </w:p>
                                  <w:p w14:paraId="56BF3168"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4" w:tgtFrame="_blank" w:history="1">
                                      <w:r w:rsidRPr="00107705">
                                        <w:rPr>
                                          <w:rFonts w:ascii="Cambria" w:eastAsia="Times New Roman" w:hAnsi="Cambria" w:cs="Times New Roman"/>
                                          <w:b/>
                                          <w:bCs/>
                                          <w:color w:val="2585B2"/>
                                          <w:u w:val="single"/>
                                          <w:lang w:eastAsia="es-ES_tradnl"/>
                                        </w:rPr>
                                        <w:t xml:space="preserve">Gabriel Mª </w:t>
                                      </w:r>
                                      <w:proofErr w:type="spellStart"/>
                                      <w:r w:rsidRPr="00107705">
                                        <w:rPr>
                                          <w:rFonts w:ascii="Cambria" w:eastAsia="Times New Roman" w:hAnsi="Cambria" w:cs="Times New Roman"/>
                                          <w:b/>
                                          <w:bCs/>
                                          <w:color w:val="2585B2"/>
                                          <w:u w:val="single"/>
                                          <w:lang w:eastAsia="es-ES_tradnl"/>
                                        </w:rPr>
                                        <w:t>Otalora</w:t>
                                      </w:r>
                                      <w:proofErr w:type="spellEnd"/>
                                      <w:r w:rsidRPr="00107705">
                                        <w:rPr>
                                          <w:rFonts w:ascii="Cambria" w:eastAsia="Times New Roman" w:hAnsi="Cambria" w:cs="Times New Roman"/>
                                          <w:b/>
                                          <w:bCs/>
                                          <w:color w:val="2585B2"/>
                                          <w:u w:val="single"/>
                                          <w:lang w:eastAsia="es-ES_tradnl"/>
                                        </w:rPr>
                                        <w:t>: Imaginemos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Un mensaje cuya base es el fermento del Amor que todos llevamos dentro al estar hechos a imagen y semejanza de ese Dios.</w:t>
                                    </w:r>
                                  </w:p>
                                  <w:p w14:paraId="7FD73AD2"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5" w:tgtFrame="_blank" w:history="1">
                                      <w:r w:rsidRPr="00107705">
                                        <w:rPr>
                                          <w:rFonts w:ascii="Cambria" w:eastAsia="Times New Roman" w:hAnsi="Cambria" w:cs="Times New Roman"/>
                                          <w:b/>
                                          <w:bCs/>
                                          <w:color w:val="2585B2"/>
                                          <w:u w:val="single"/>
                                          <w:lang w:eastAsia="es-ES_tradnl"/>
                                        </w:rPr>
                                        <w:t>Araceli Ruiz: Estoy disponible para ser vicaria episcopal</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Me defino como cristiana porque he logrado establecer una relación personal con Jesús de Nazaret. Cultivando mi espiritualidad, mi inteligencia emocional y espiritual mediante diversas experiencias a lo largo de la vida.</w:t>
                                    </w:r>
                                  </w:p>
                                  <w:p w14:paraId="7EF87489"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6" w:tgtFrame="_blank" w:history="1">
                                      <w:r w:rsidRPr="00107705">
                                        <w:rPr>
                                          <w:rFonts w:ascii="Cambria" w:eastAsia="Times New Roman" w:hAnsi="Cambria" w:cs="Times New Roman"/>
                                          <w:b/>
                                          <w:bCs/>
                                          <w:color w:val="2585B2"/>
                                          <w:u w:val="single"/>
                                          <w:lang w:eastAsia="es-ES_tradnl"/>
                                        </w:rPr>
                                        <w:t>Santi Villamayor: Ante el proceso sinodal convocado por el Papa Francisco</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Es una “buena noticia” que acojo con esperanza y realismo.</w:t>
                                    </w:r>
                                  </w:p>
                                  <w:p w14:paraId="1C9B9B7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7" w:tgtFrame="_blank" w:history="1">
                                      <w:r w:rsidRPr="00107705">
                                        <w:rPr>
                                          <w:rFonts w:ascii="Cambria" w:eastAsia="Times New Roman" w:hAnsi="Cambria" w:cs="Times New Roman"/>
                                          <w:b/>
                                          <w:bCs/>
                                          <w:color w:val="2585B2"/>
                                          <w:u w:val="single"/>
                                          <w:lang w:eastAsia="es-ES_tradnl"/>
                                        </w:rPr>
                                        <w:t xml:space="preserve">Juan </w:t>
                                      </w:r>
                                      <w:proofErr w:type="spellStart"/>
                                      <w:r w:rsidRPr="00107705">
                                        <w:rPr>
                                          <w:rFonts w:ascii="Cambria" w:eastAsia="Times New Roman" w:hAnsi="Cambria" w:cs="Times New Roman"/>
                                          <w:b/>
                                          <w:bCs/>
                                          <w:color w:val="2585B2"/>
                                          <w:u w:val="single"/>
                                          <w:lang w:eastAsia="es-ES_tradnl"/>
                                        </w:rPr>
                                        <w:t>Masiá</w:t>
                                      </w:r>
                                      <w:proofErr w:type="spellEnd"/>
                                      <w:r w:rsidRPr="00107705">
                                        <w:rPr>
                                          <w:rFonts w:ascii="Cambria" w:eastAsia="Times New Roman" w:hAnsi="Cambria" w:cs="Times New Roman"/>
                                          <w:b/>
                                          <w:bCs/>
                                          <w:color w:val="2585B2"/>
                                          <w:u w:val="single"/>
                                          <w:lang w:eastAsia="es-ES_tradnl"/>
                                        </w:rPr>
                                        <w:t>: Eucaristía en familia: Rito para celebrar en ausencia de presbítero</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Cualquier persona bautizada puede ejercer en esas circunstancias el sacerdocio de los fieles. Además, no olvidemos que quien realiza la bendición y consagración del pan de vida es el Espíritu Santo, el Espíritu de Vida.</w:t>
                                    </w:r>
                                  </w:p>
                                  <w:p w14:paraId="18A8DDA9"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8" w:tgtFrame="_blank" w:history="1">
                                      <w:r w:rsidRPr="00107705">
                                        <w:rPr>
                                          <w:rFonts w:ascii="Cambria" w:eastAsia="Times New Roman" w:hAnsi="Cambria" w:cs="Times New Roman"/>
                                          <w:b/>
                                          <w:bCs/>
                                          <w:color w:val="2585B2"/>
                                          <w:u w:val="single"/>
                                          <w:lang w:eastAsia="es-ES_tradnl"/>
                                        </w:rPr>
                                        <w:t xml:space="preserve">Deme </w:t>
                                      </w:r>
                                      <w:proofErr w:type="spellStart"/>
                                      <w:r w:rsidRPr="00107705">
                                        <w:rPr>
                                          <w:rFonts w:ascii="Cambria" w:eastAsia="Times New Roman" w:hAnsi="Cambria" w:cs="Times New Roman"/>
                                          <w:b/>
                                          <w:bCs/>
                                          <w:color w:val="2585B2"/>
                                          <w:u w:val="single"/>
                                          <w:lang w:eastAsia="es-ES_tradnl"/>
                                        </w:rPr>
                                        <w:t>Orte</w:t>
                                      </w:r>
                                      <w:proofErr w:type="spellEnd"/>
                                      <w:r w:rsidRPr="00107705">
                                        <w:rPr>
                                          <w:rFonts w:ascii="Cambria" w:eastAsia="Times New Roman" w:hAnsi="Cambria" w:cs="Times New Roman"/>
                                          <w:b/>
                                          <w:bCs/>
                                          <w:color w:val="2585B2"/>
                                          <w:u w:val="single"/>
                                          <w:lang w:eastAsia="es-ES_tradnl"/>
                                        </w:rPr>
                                        <w:t>: Mientras tanto</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 xml:space="preserve">Soñamos y queremos un mundo más </w:t>
                                    </w:r>
                                    <w:proofErr w:type="gramStart"/>
                                    <w:r w:rsidRPr="00107705">
                                      <w:rPr>
                                        <w:rFonts w:ascii="Cambria" w:eastAsia="Times New Roman" w:hAnsi="Cambria" w:cs="Times New Roman"/>
                                        <w:color w:val="444444"/>
                                        <w:lang w:eastAsia="es-ES_tradnl"/>
                                      </w:rPr>
                                      <w:t>justo</w:t>
                                    </w:r>
                                    <w:proofErr w:type="gramEnd"/>
                                    <w:r w:rsidRPr="00107705">
                                      <w:rPr>
                                        <w:rFonts w:ascii="Cambria" w:eastAsia="Times New Roman" w:hAnsi="Cambria" w:cs="Times New Roman"/>
                                        <w:color w:val="444444"/>
                                        <w:lang w:eastAsia="es-ES_tradnl"/>
                                      </w:rPr>
                                      <w:t xml:space="preserve"> pero antes, a la vez y mientras tanto vivamos con sobriedad, respeto y solidaridad.</w:t>
                                    </w:r>
                                  </w:p>
                                  <w:p w14:paraId="214C484E"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39" w:tgtFrame="_blank" w:history="1">
                                      <w:r w:rsidRPr="00107705">
                                        <w:rPr>
                                          <w:rFonts w:ascii="Cambria" w:eastAsia="Times New Roman" w:hAnsi="Cambria" w:cs="Times New Roman"/>
                                          <w:b/>
                                          <w:bCs/>
                                          <w:color w:val="2585B2"/>
                                          <w:u w:val="single"/>
                                          <w:lang w:eastAsia="es-ES_tradnl"/>
                                        </w:rPr>
                                        <w:t>Noticias de alcance</w:t>
                                      </w:r>
                                    </w:hyperlink>
                                    <w:r w:rsidRPr="00107705">
                                      <w:rPr>
                                        <w:rFonts w:ascii="Cambria" w:eastAsia="Times New Roman" w:hAnsi="Cambria" w:cs="Times New Roman"/>
                                        <w:color w:val="444444"/>
                                        <w:lang w:eastAsia="es-ES_tradnl"/>
                                      </w:rPr>
                                      <w:t>. Muere a los 93 años en Paraguay el '</w:t>
                                    </w:r>
                                    <w:proofErr w:type="spellStart"/>
                                    <w:r w:rsidRPr="00107705">
                                      <w:rPr>
                                        <w:rFonts w:ascii="Cambria" w:eastAsia="Times New Roman" w:hAnsi="Cambria" w:cs="Times New Roman"/>
                                        <w:color w:val="444444"/>
                                        <w:lang w:eastAsia="es-ES_tradnl"/>
                                      </w:rPr>
                                      <w:t>Pa'i</w:t>
                                    </w:r>
                                    <w:proofErr w:type="spellEnd"/>
                                    <w:r w:rsidRPr="00107705">
                                      <w:rPr>
                                        <w:rFonts w:ascii="Cambria" w:eastAsia="Times New Roman" w:hAnsi="Cambria" w:cs="Times New Roman"/>
                                        <w:color w:val="444444"/>
                                        <w:lang w:eastAsia="es-ES_tradnl"/>
                                      </w:rPr>
                                      <w:t xml:space="preserve"> Oliva', cura y periodista español, referente de las causas sociales.</w:t>
                                    </w:r>
                                  </w:p>
                                  <w:p w14:paraId="067E9CC0"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b/>
                                        <w:bCs/>
                                        <w:color w:val="444444"/>
                                        <w:lang w:eastAsia="es-ES_tradnl"/>
                                      </w:rPr>
                                      <w:t>Material multimedia</w:t>
                                    </w:r>
                                  </w:p>
                                  <w:p w14:paraId="42501F02"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0" w:tgtFrame="_blank" w:history="1">
                                      <w:r w:rsidRPr="00107705">
                                        <w:rPr>
                                          <w:rFonts w:ascii="Cambria" w:eastAsia="Times New Roman" w:hAnsi="Cambria" w:cs="Times New Roman"/>
                                          <w:b/>
                                          <w:bCs/>
                                          <w:color w:val="2585B2"/>
                                          <w:u w:val="single"/>
                                          <w:lang w:eastAsia="es-ES_tradnl"/>
                                        </w:rPr>
                                        <w:t>Somos lo que buscamos</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 xml:space="preserve">Por Javier </w:t>
                                    </w:r>
                                    <w:proofErr w:type="spellStart"/>
                                    <w:r w:rsidRPr="00107705">
                                      <w:rPr>
                                        <w:rFonts w:ascii="Cambria" w:eastAsia="Times New Roman" w:hAnsi="Cambria" w:cs="Times New Roman"/>
                                        <w:color w:val="444444"/>
                                        <w:lang w:eastAsia="es-ES_tradnl"/>
                                      </w:rPr>
                                      <w:t>Melloni.En</w:t>
                                    </w:r>
                                    <w:proofErr w:type="spellEnd"/>
                                    <w:r w:rsidRPr="00107705">
                                      <w:rPr>
                                        <w:rFonts w:ascii="Cambria" w:eastAsia="Times New Roman" w:hAnsi="Cambria" w:cs="Times New Roman"/>
                                        <w:color w:val="444444"/>
                                        <w:lang w:eastAsia="es-ES_tradnl"/>
                                      </w:rPr>
                                      <w:t xml:space="preserve"> el camino de buscar la comprensión experiencial de lo que somos, ésta conferencia nos ilumina el camino para crecer en consciencia y transformación del punto de partida, para encontrar la felicidad.</w:t>
                                    </w:r>
                                  </w:p>
                                  <w:p w14:paraId="16C25E7B"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1" w:tgtFrame="_blank" w:history="1">
                                      <w:r w:rsidRPr="00107705">
                                        <w:rPr>
                                          <w:rFonts w:ascii="Cambria" w:eastAsia="Times New Roman" w:hAnsi="Cambria" w:cs="Times New Roman"/>
                                          <w:b/>
                                          <w:bCs/>
                                          <w:color w:val="2585B2"/>
                                          <w:u w:val="single"/>
                                          <w:lang w:eastAsia="es-ES_tradnl"/>
                                        </w:rPr>
                                        <w:t>Gente luminosa</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 xml:space="preserve">Por El </w:t>
                                    </w:r>
                                    <w:proofErr w:type="spellStart"/>
                                    <w:r w:rsidRPr="00107705">
                                      <w:rPr>
                                        <w:rFonts w:ascii="Cambria" w:eastAsia="Times New Roman" w:hAnsi="Cambria" w:cs="Times New Roman"/>
                                        <w:color w:val="444444"/>
                                        <w:lang w:eastAsia="es-ES_tradnl"/>
                                      </w:rPr>
                                      <w:t>Arrebato.Preciosa</w:t>
                                    </w:r>
                                    <w:proofErr w:type="spellEnd"/>
                                    <w:r w:rsidRPr="00107705">
                                      <w:rPr>
                                        <w:rFonts w:ascii="Cambria" w:eastAsia="Times New Roman" w:hAnsi="Cambria" w:cs="Times New Roman"/>
                                        <w:color w:val="444444"/>
                                        <w:lang w:eastAsia="es-ES_tradnl"/>
                                      </w:rPr>
                                      <w:t xml:space="preserve"> canción que no te puedes perder: mi mayor deseo es ser este año como estas personas que iluminan todo y a todos a su alrededor.</w:t>
                                    </w:r>
                                  </w:p>
                                  <w:p w14:paraId="39AF447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2" w:tgtFrame="_blank" w:history="1">
                                      <w:r w:rsidRPr="00107705">
                                        <w:rPr>
                                          <w:rFonts w:ascii="Cambria" w:eastAsia="Times New Roman" w:hAnsi="Cambria" w:cs="Times New Roman"/>
                                          <w:b/>
                                          <w:bCs/>
                                          <w:color w:val="2585B2"/>
                                          <w:u w:val="single"/>
                                          <w:lang w:eastAsia="es-ES_tradnl"/>
                                        </w:rPr>
                                        <w:t xml:space="preserve">Salomé </w:t>
                                      </w:r>
                                      <w:proofErr w:type="spellStart"/>
                                      <w:r w:rsidRPr="00107705">
                                        <w:rPr>
                                          <w:rFonts w:ascii="Cambria" w:eastAsia="Times New Roman" w:hAnsi="Cambria" w:cs="Times New Roman"/>
                                          <w:b/>
                                          <w:bCs/>
                                          <w:color w:val="2585B2"/>
                                          <w:u w:val="single"/>
                                          <w:lang w:eastAsia="es-ES_tradnl"/>
                                        </w:rPr>
                                        <w:t>Arricibita</w:t>
                                      </w:r>
                                      <w:proofErr w:type="spellEnd"/>
                                      <w:r w:rsidRPr="00107705">
                                        <w:rPr>
                                          <w:rFonts w:ascii="Cambria" w:eastAsia="Times New Roman" w:hAnsi="Cambria" w:cs="Times New Roman"/>
                                          <w:b/>
                                          <w:bCs/>
                                          <w:color w:val="2585B2"/>
                                          <w:u w:val="single"/>
                                          <w:lang w:eastAsia="es-ES_tradnl"/>
                                        </w:rPr>
                                        <w:t>: Renuévanos Padre</w:t>
                                      </w:r>
                                    </w:hyperlink>
                                    <w:r w:rsidRPr="00107705">
                                      <w:rPr>
                                        <w:rFonts w:ascii="Cambria" w:eastAsia="Times New Roman" w:hAnsi="Cambria" w:cs="Times New Roman"/>
                                        <w:b/>
                                        <w:bCs/>
                                        <w:color w:val="444444"/>
                                        <w:lang w:eastAsia="es-ES_tradnl"/>
                                      </w:rPr>
                                      <w:t>.</w:t>
                                    </w:r>
                                    <w:r w:rsidRPr="00107705">
                                      <w:rPr>
                                        <w:rFonts w:ascii="Cambria" w:eastAsia="Times New Roman" w:hAnsi="Cambria" w:cs="Times New Roman"/>
                                        <w:color w:val="444444"/>
                                        <w:lang w:eastAsia="es-ES_tradnl"/>
                                      </w:rPr>
                                      <w:t> Aquel día en el Jordán, Jesús cambió su vida y no volvió a Nazaret... aquel día Jesús, ya no pudo dejar de vivir tal y como el Padre anhela que vivan sus hijos... siendo hermanos... preocupándose de quienes sufren y carecen de una vida digna.</w:t>
                                    </w:r>
                                  </w:p>
                                  <w:p w14:paraId="13E344E8"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3" w:tgtFrame="_blank" w:history="1">
                                      <w:r w:rsidRPr="00107705">
                                        <w:rPr>
                                          <w:rFonts w:ascii="Cambria" w:eastAsia="Times New Roman" w:hAnsi="Cambria" w:cs="Times New Roman"/>
                                          <w:b/>
                                          <w:bCs/>
                                          <w:color w:val="2585B2"/>
                                          <w:u w:val="single"/>
                                          <w:lang w:eastAsia="es-ES_tradnl"/>
                                        </w:rPr>
                                        <w:t>Recibid</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 xml:space="preserve">Por Ain </w:t>
                                    </w:r>
                                    <w:proofErr w:type="spellStart"/>
                                    <w:r w:rsidRPr="00107705">
                                      <w:rPr>
                                        <w:rFonts w:ascii="Cambria" w:eastAsia="Times New Roman" w:hAnsi="Cambria" w:cs="Times New Roman"/>
                                        <w:color w:val="444444"/>
                                        <w:lang w:eastAsia="es-ES_tradnl"/>
                                      </w:rPr>
                                      <w:t>Karem.Epifanía</w:t>
                                    </w:r>
                                    <w:proofErr w:type="spellEnd"/>
                                    <w:r w:rsidRPr="00107705">
                                      <w:rPr>
                                        <w:rFonts w:ascii="Cambria" w:eastAsia="Times New Roman" w:hAnsi="Cambria" w:cs="Times New Roman"/>
                                        <w:color w:val="444444"/>
                                        <w:lang w:eastAsia="es-ES_tradnl"/>
                                      </w:rPr>
                                      <w:t xml:space="preserve"> es manifestación y eso queremos ser, llevar el espíritu del amor de Dios en todas sus manifestaciones, en nuestra vida.</w:t>
                                    </w:r>
                                  </w:p>
                                  <w:p w14:paraId="10D7356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4" w:tgtFrame="_blank" w:history="1">
                                      <w:r w:rsidRPr="00107705">
                                        <w:rPr>
                                          <w:rFonts w:ascii="Cambria" w:eastAsia="Times New Roman" w:hAnsi="Cambria" w:cs="Times New Roman"/>
                                          <w:b/>
                                          <w:bCs/>
                                          <w:color w:val="2585B2"/>
                                          <w:u w:val="single"/>
                                          <w:lang w:eastAsia="es-ES_tradnl"/>
                                        </w:rPr>
                                        <w:t>Equipo Quiero Ver: ¿Te bautizarías hoy?</w:t>
                                      </w:r>
                                    </w:hyperlink>
                                    <w:r w:rsidRPr="00107705">
                                      <w:rPr>
                                        <w:rFonts w:ascii="Cambria" w:eastAsia="Times New Roman" w:hAnsi="Cambria" w:cs="Times New Roman"/>
                                        <w:b/>
                                        <w:bCs/>
                                        <w:color w:val="444444"/>
                                        <w:lang w:eastAsia="es-ES_tradnl"/>
                                      </w:rPr>
                                      <w:t> </w:t>
                                    </w:r>
                                    <w:r w:rsidRPr="00107705">
                                      <w:rPr>
                                        <w:rFonts w:ascii="Cambria" w:eastAsia="Times New Roman" w:hAnsi="Cambria" w:cs="Times New Roman"/>
                                        <w:color w:val="444444"/>
                                        <w:lang w:eastAsia="es-ES_tradnl"/>
                                      </w:rPr>
                                      <w:t>Jesús se bautizó de adulto, en la comunidad de Juan. Hizo una opción de vida consciente y comprometida. Hoy puedes decidir tú renovar tu Bautismo. ¿Qué significa para ti? ¿En qué concretas tu promesa de seguir a Jesús?</w:t>
                                    </w:r>
                                  </w:p>
                                  <w:p w14:paraId="2B295278" w14:textId="6235F5AC"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noProof/>
                                        <w:color w:val="2585B2"/>
                                        <w:lang w:eastAsia="es-ES_tradnl"/>
                                      </w:rPr>
                                      <w:drawing>
                                        <wp:inline distT="0" distB="0" distL="0" distR="0" wp14:anchorId="2D32E16E" wp14:editId="2923EC88">
                                          <wp:extent cx="6096000" cy="4572000"/>
                                          <wp:effectExtent l="0" t="0" r="0" b="0"/>
                                          <wp:docPr id="1" name="Imagen 1">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6B4D7E16"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hyperlink r:id="rId47" w:tgtFrame="_blank" w:history="1">
                                      <w:r w:rsidRPr="00107705">
                                        <w:rPr>
                                          <w:rFonts w:ascii="Cambria" w:eastAsia="Times New Roman" w:hAnsi="Cambria" w:cs="Times New Roman"/>
                                          <w:b/>
                                          <w:bCs/>
                                          <w:color w:val="2585B2"/>
                                          <w:u w:val="single"/>
                                          <w:lang w:eastAsia="es-ES_tradnl"/>
                                        </w:rPr>
                                        <w:t>Te deseo</w:t>
                                      </w:r>
                                    </w:hyperlink>
                                    <w:r w:rsidRPr="00107705">
                                      <w:rPr>
                                        <w:rFonts w:ascii="Cambria" w:eastAsia="Times New Roman" w:hAnsi="Cambria" w:cs="Times New Roman"/>
                                        <w:b/>
                                        <w:bCs/>
                                        <w:color w:val="444444"/>
                                        <w:lang w:eastAsia="es-ES_tradnl"/>
                                      </w:rPr>
                                      <w:t>.</w:t>
                                    </w:r>
                                    <w:r w:rsidRPr="00107705">
                                      <w:rPr>
                                        <w:rFonts w:ascii="Cambria" w:eastAsia="Times New Roman" w:hAnsi="Cambria" w:cs="Times New Roman"/>
                                        <w:color w:val="444444"/>
                                        <w:lang w:eastAsia="es-ES_tradnl"/>
                                      </w:rPr>
                                      <w:t> Con este emocionante vídeo y poema os deseamos TODO esto, con nuestro más profundo cariño, para el nuevo año que ha comenzado.</w:t>
                                    </w:r>
                                  </w:p>
                                  <w:p w14:paraId="16EB108D"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En la </w:t>
                                    </w:r>
                                    <w:hyperlink r:id="rId48" w:tgtFrame="_blank" w:history="1">
                                      <w:r w:rsidRPr="00107705">
                                        <w:rPr>
                                          <w:rFonts w:ascii="Cambria" w:eastAsia="Times New Roman" w:hAnsi="Cambria" w:cs="Times New Roman"/>
                                          <w:b/>
                                          <w:bCs/>
                                          <w:color w:val="2585B2"/>
                                          <w:u w:val="single"/>
                                          <w:lang w:eastAsia="es-ES_tradnl"/>
                                        </w:rPr>
                                        <w:t>Escuela EFFA</w:t>
                                      </w:r>
                                    </w:hyperlink>
                                    <w:r w:rsidRPr="00107705">
                                      <w:rPr>
                                        <w:rFonts w:ascii="Cambria" w:eastAsia="Times New Roman" w:hAnsi="Cambria" w:cs="Times New Roman"/>
                                        <w:color w:val="444444"/>
                                        <w:lang w:eastAsia="es-ES_tradnl"/>
                                      </w:rPr>
                                      <w:t> facilitamos el enlace al </w:t>
                                    </w:r>
                                    <w:hyperlink r:id="rId49" w:tgtFrame="_blank" w:history="1">
                                      <w:r w:rsidRPr="00107705">
                                        <w:rPr>
                                          <w:rFonts w:ascii="Cambria" w:eastAsia="Times New Roman" w:hAnsi="Cambria" w:cs="Times New Roman"/>
                                          <w:b/>
                                          <w:bCs/>
                                          <w:color w:val="2585B2"/>
                                          <w:u w:val="single"/>
                                          <w:lang w:eastAsia="es-ES_tradnl"/>
                                        </w:rPr>
                                        <w:t>temario</w:t>
                                      </w:r>
                                    </w:hyperlink>
                                    <w:r w:rsidRPr="00107705">
                                      <w:rPr>
                                        <w:rFonts w:ascii="Cambria" w:eastAsia="Times New Roman" w:hAnsi="Cambria" w:cs="Times New Roman"/>
                                        <w:color w:val="444444"/>
                                        <w:lang w:eastAsia="es-ES_tradnl"/>
                                      </w:rPr>
                                      <w:t> donde están la totalidad de las charlas y bibliografía disponibles, para los que no hayan podido verlas o quieran volver a repasar alguna. También puede ser útil el enlace </w:t>
                                    </w:r>
                                    <w:hyperlink r:id="rId50" w:tgtFrame="_blank" w:history="1">
                                      <w:r w:rsidRPr="00107705">
                                        <w:rPr>
                                          <w:rFonts w:ascii="Cambria" w:eastAsia="Times New Roman" w:hAnsi="Cambria" w:cs="Times New Roman"/>
                                          <w:b/>
                                          <w:bCs/>
                                          <w:color w:val="2585B2"/>
                                          <w:u w:val="single"/>
                                          <w:lang w:eastAsia="es-ES_tradnl"/>
                                        </w:rPr>
                                        <w:t>para acceder a los últimos vídeos que se han subido</w:t>
                                      </w:r>
                                    </w:hyperlink>
                                    <w:r w:rsidRPr="00107705">
                                      <w:rPr>
                                        <w:rFonts w:ascii="Cambria" w:eastAsia="Times New Roman" w:hAnsi="Cambria" w:cs="Times New Roman"/>
                                        <w:color w:val="444444"/>
                                        <w:lang w:eastAsia="es-ES_tradnl"/>
                                      </w:rPr>
                                      <w:t>.</w:t>
                                    </w:r>
                                  </w:p>
                                  <w:p w14:paraId="52E69CC1"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Y, como os prometía, las cartas terminarán con estos tres enlaces: la </w:t>
                                    </w:r>
                                    <w:hyperlink r:id="rId51" w:tgtFrame="_blank" w:history="1">
                                      <w:r w:rsidRPr="00107705">
                                        <w:rPr>
                                          <w:rFonts w:ascii="Cambria" w:eastAsia="Times New Roman" w:hAnsi="Cambria" w:cs="Times New Roman"/>
                                          <w:b/>
                                          <w:bCs/>
                                          <w:color w:val="2585B2"/>
                                          <w:u w:val="single"/>
                                          <w:lang w:eastAsia="es-ES_tradnl"/>
                                        </w:rPr>
                                        <w:t>carta de la semana</w:t>
                                      </w:r>
                                    </w:hyperlink>
                                    <w:r w:rsidRPr="00107705">
                                      <w:rPr>
                                        <w:rFonts w:ascii="Cambria" w:eastAsia="Times New Roman" w:hAnsi="Cambria" w:cs="Times New Roman"/>
                                        <w:color w:val="444444"/>
                                        <w:lang w:eastAsia="es-ES_tradnl"/>
                                      </w:rPr>
                                      <w:t>, la </w:t>
                                    </w:r>
                                    <w:hyperlink r:id="rId52" w:tgtFrame="_blank" w:history="1">
                                      <w:r w:rsidRPr="00107705">
                                        <w:rPr>
                                          <w:rFonts w:ascii="Cambria" w:eastAsia="Times New Roman" w:hAnsi="Cambria" w:cs="Times New Roman"/>
                                          <w:b/>
                                          <w:bCs/>
                                          <w:color w:val="2585B2"/>
                                          <w:u w:val="single"/>
                                          <w:lang w:eastAsia="es-ES_tradnl"/>
                                        </w:rPr>
                                        <w:t>carta de la semana pasada</w:t>
                                      </w:r>
                                    </w:hyperlink>
                                    <w:r w:rsidRPr="00107705">
                                      <w:rPr>
                                        <w:rFonts w:ascii="Cambria" w:eastAsia="Times New Roman" w:hAnsi="Cambria" w:cs="Times New Roman"/>
                                        <w:color w:val="444444"/>
                                        <w:lang w:eastAsia="es-ES_tradnl"/>
                                      </w:rPr>
                                      <w:t> y </w:t>
                                    </w:r>
                                    <w:hyperlink r:id="rId53" w:tgtFrame="_blank" w:history="1">
                                      <w:r w:rsidRPr="00107705">
                                        <w:rPr>
                                          <w:rFonts w:ascii="Cambria" w:eastAsia="Times New Roman" w:hAnsi="Cambria" w:cs="Times New Roman"/>
                                          <w:b/>
                                          <w:bCs/>
                                          <w:color w:val="2585B2"/>
                                          <w:u w:val="single"/>
                                          <w:lang w:eastAsia="es-ES_tradnl"/>
                                        </w:rPr>
                                        <w:t>cartas de otras semanas</w:t>
                                      </w:r>
                                    </w:hyperlink>
                                    <w:r w:rsidRPr="00107705">
                                      <w:rPr>
                                        <w:rFonts w:ascii="Cambria" w:eastAsia="Times New Roman" w:hAnsi="Cambria" w:cs="Times New Roman"/>
                                        <w:b/>
                                        <w:bCs/>
                                        <w:color w:val="444444"/>
                                        <w:lang w:eastAsia="es-ES_tradnl"/>
                                      </w:rPr>
                                      <w:t>.</w:t>
                                    </w:r>
                                    <w:r w:rsidRPr="00107705">
                                      <w:rPr>
                                        <w:rFonts w:ascii="Cambria" w:eastAsia="Times New Roman" w:hAnsi="Cambria" w:cs="Times New Roman"/>
                                        <w:color w:val="444444"/>
                                        <w:lang w:eastAsia="es-ES_tradnl"/>
                                      </w:rPr>
                                      <w:t> Cuando alguien pierda -o no le haya llegado- el email con las novedades, podrá usar una carta antigua para acceder a la nueva.</w:t>
                                    </w:r>
                                  </w:p>
                                  <w:p w14:paraId="74188668"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Un abrazo,</w:t>
                                    </w:r>
                                  </w:p>
                                  <w:p w14:paraId="6BE92C01" w14:textId="77777777" w:rsidR="00107705" w:rsidRPr="00107705" w:rsidRDefault="00107705" w:rsidP="00107705">
                                    <w:pPr>
                                      <w:spacing w:after="240" w:line="336" w:lineRule="atLeast"/>
                                      <w:jc w:val="both"/>
                                      <w:rPr>
                                        <w:rFonts w:ascii="Cambria" w:eastAsia="Times New Roman" w:hAnsi="Cambria" w:cs="Times New Roman"/>
                                        <w:color w:val="444444"/>
                                        <w:lang w:eastAsia="es-ES_tradnl"/>
                                      </w:rPr>
                                    </w:pPr>
                                    <w:r w:rsidRPr="00107705">
                                      <w:rPr>
                                        <w:rFonts w:ascii="Cambria" w:eastAsia="Times New Roman" w:hAnsi="Cambria" w:cs="Times New Roman"/>
                                        <w:color w:val="444444"/>
                                        <w:lang w:eastAsia="es-ES_tradnl"/>
                                      </w:rPr>
                                      <w:t>Inma Calvo</w:t>
                                    </w:r>
                                  </w:p>
                                  <w:p w14:paraId="6B4A15AD" w14:textId="77777777" w:rsidR="00107705" w:rsidRPr="00107705" w:rsidRDefault="00107705" w:rsidP="00107705">
                                    <w:pPr>
                                      <w:spacing w:line="281" w:lineRule="atLeast"/>
                                      <w:jc w:val="both"/>
                                      <w:rPr>
                                        <w:rFonts w:ascii="Cambria" w:eastAsia="Times New Roman" w:hAnsi="Cambria" w:cs="Times New Roman"/>
                                        <w:color w:val="999999"/>
                                        <w:lang w:eastAsia="es-ES_tradnl"/>
                                      </w:rPr>
                                    </w:pPr>
                                    <w:hyperlink r:id="rId54" w:tgtFrame="_blank" w:history="1">
                                      <w:r w:rsidRPr="00107705">
                                        <w:rPr>
                                          <w:rFonts w:ascii="Cambria" w:eastAsia="Times New Roman" w:hAnsi="Cambria" w:cs="Times New Roman"/>
                                          <w:b/>
                                          <w:bCs/>
                                          <w:color w:val="2585B2"/>
                                          <w:u w:val="single"/>
                                          <w:lang w:eastAsia="es-ES_tradnl"/>
                                        </w:rPr>
                                        <w:t>Blogger</w:t>
                                      </w:r>
                                    </w:hyperlink>
                                    <w:r w:rsidRPr="00107705">
                                      <w:rPr>
                                        <w:rFonts w:ascii="Cambria" w:eastAsia="Times New Roman" w:hAnsi="Cambria" w:cs="Times New Roman"/>
                                        <w:color w:val="999999"/>
                                        <w:lang w:eastAsia="es-ES_tradnl"/>
                                      </w:rPr>
                                      <w:t> | 5 de enero de 2022 a las 10:33 am | Etiquetas: </w:t>
                                    </w:r>
                                    <w:hyperlink r:id="rId55" w:tgtFrame="_blank" w:history="1">
                                      <w:r w:rsidRPr="00107705">
                                        <w:rPr>
                                          <w:rFonts w:ascii="Cambria" w:eastAsia="Times New Roman" w:hAnsi="Cambria" w:cs="Times New Roman"/>
                                          <w:color w:val="2585B2"/>
                                          <w:u w:val="single"/>
                                          <w:lang w:eastAsia="es-ES_tradnl"/>
                                        </w:rPr>
                                        <w:t>Dios</w:t>
                                      </w:r>
                                    </w:hyperlink>
                                    <w:r w:rsidRPr="00107705">
                                      <w:rPr>
                                        <w:rFonts w:ascii="Cambria" w:eastAsia="Times New Roman" w:hAnsi="Cambria" w:cs="Times New Roman"/>
                                        <w:color w:val="999999"/>
                                        <w:lang w:eastAsia="es-ES_tradnl"/>
                                      </w:rPr>
                                      <w:t>, </w:t>
                                    </w:r>
                                    <w:hyperlink r:id="rId56" w:tgtFrame="_blank" w:history="1">
                                      <w:r w:rsidRPr="00107705">
                                        <w:rPr>
                                          <w:rFonts w:ascii="Cambria" w:eastAsia="Times New Roman" w:hAnsi="Cambria" w:cs="Times New Roman"/>
                                          <w:color w:val="2585B2"/>
                                          <w:u w:val="single"/>
                                          <w:lang w:eastAsia="es-ES_tradnl"/>
                                        </w:rPr>
                                        <w:t>Epifanía</w:t>
                                      </w:r>
                                    </w:hyperlink>
                                    <w:r w:rsidRPr="00107705">
                                      <w:rPr>
                                        <w:rFonts w:ascii="Cambria" w:eastAsia="Times New Roman" w:hAnsi="Cambria" w:cs="Times New Roman"/>
                                        <w:color w:val="999999"/>
                                        <w:lang w:eastAsia="es-ES_tradnl"/>
                                      </w:rPr>
                                      <w:t>, </w:t>
                                    </w:r>
                                    <w:hyperlink r:id="rId57" w:tgtFrame="_blank" w:history="1">
                                      <w:r w:rsidRPr="00107705">
                                        <w:rPr>
                                          <w:rFonts w:ascii="Cambria" w:eastAsia="Times New Roman" w:hAnsi="Cambria" w:cs="Times New Roman"/>
                                          <w:color w:val="2585B2"/>
                                          <w:u w:val="single"/>
                                          <w:lang w:eastAsia="es-ES_tradnl"/>
                                        </w:rPr>
                                        <w:t>Humanidad</w:t>
                                      </w:r>
                                    </w:hyperlink>
                                    <w:r w:rsidRPr="00107705">
                                      <w:rPr>
                                        <w:rFonts w:ascii="Cambria" w:eastAsia="Times New Roman" w:hAnsi="Cambria" w:cs="Times New Roman"/>
                                        <w:color w:val="999999"/>
                                        <w:lang w:eastAsia="es-ES_tradnl"/>
                                      </w:rPr>
                                      <w:t>, </w:t>
                                    </w:r>
                                    <w:hyperlink r:id="rId58" w:tgtFrame="_blank" w:history="1">
                                      <w:r w:rsidRPr="00107705">
                                        <w:rPr>
                                          <w:rFonts w:ascii="Cambria" w:eastAsia="Times New Roman" w:hAnsi="Cambria" w:cs="Times New Roman"/>
                                          <w:color w:val="2585B2"/>
                                          <w:u w:val="single"/>
                                          <w:lang w:eastAsia="es-ES_tradnl"/>
                                        </w:rPr>
                                        <w:t>Luz</w:t>
                                      </w:r>
                                    </w:hyperlink>
                                    <w:r w:rsidRPr="00107705">
                                      <w:rPr>
                                        <w:rFonts w:ascii="Cambria" w:eastAsia="Times New Roman" w:hAnsi="Cambria" w:cs="Times New Roman"/>
                                        <w:color w:val="999999"/>
                                        <w:lang w:eastAsia="es-ES_tradnl"/>
                                      </w:rPr>
                                      <w:t>, </w:t>
                                    </w:r>
                                    <w:hyperlink r:id="rId59" w:tgtFrame="_blank" w:history="1">
                                      <w:r w:rsidRPr="00107705">
                                        <w:rPr>
                                          <w:rFonts w:ascii="Cambria" w:eastAsia="Times New Roman" w:hAnsi="Cambria" w:cs="Times New Roman"/>
                                          <w:color w:val="2585B2"/>
                                          <w:u w:val="single"/>
                                          <w:lang w:eastAsia="es-ES_tradnl"/>
                                        </w:rPr>
                                        <w:t>Mundo</w:t>
                                      </w:r>
                                    </w:hyperlink>
                                    <w:r w:rsidRPr="00107705">
                                      <w:rPr>
                                        <w:rFonts w:ascii="Cambria" w:eastAsia="Times New Roman" w:hAnsi="Cambria" w:cs="Times New Roman"/>
                                        <w:color w:val="999999"/>
                                        <w:lang w:eastAsia="es-ES_tradnl"/>
                                      </w:rPr>
                                      <w:t> | Categorías: </w:t>
                                    </w:r>
                                    <w:hyperlink r:id="rId60" w:tgtFrame="_blank" w:history="1">
                                      <w:r w:rsidRPr="00107705">
                                        <w:rPr>
                                          <w:rFonts w:ascii="Cambria" w:eastAsia="Times New Roman" w:hAnsi="Cambria" w:cs="Times New Roman"/>
                                          <w:color w:val="2585B2"/>
                                          <w:u w:val="single"/>
                                          <w:lang w:eastAsia="es-ES_tradnl"/>
                                        </w:rPr>
                                        <w:t>ACTUALIDAD</w:t>
                                      </w:r>
                                    </w:hyperlink>
                                    <w:r w:rsidRPr="00107705">
                                      <w:rPr>
                                        <w:rFonts w:ascii="Cambria" w:eastAsia="Times New Roman" w:hAnsi="Cambria" w:cs="Times New Roman"/>
                                        <w:color w:val="999999"/>
                                        <w:lang w:eastAsia="es-ES_tradnl"/>
                                      </w:rPr>
                                      <w:t> | URL: </w:t>
                                    </w:r>
                                    <w:hyperlink r:id="rId61" w:tgtFrame="_blank" w:history="1">
                                      <w:r w:rsidRPr="00107705">
                                        <w:rPr>
                                          <w:rFonts w:ascii="Cambria" w:eastAsia="Times New Roman" w:hAnsi="Cambria" w:cs="Times New Roman"/>
                                          <w:color w:val="2585B2"/>
                                          <w:u w:val="single"/>
                                          <w:lang w:eastAsia="es-ES_tradnl"/>
                                        </w:rPr>
                                        <w:t>https://wp.me/pICCL-5o1</w:t>
                                      </w:r>
                                    </w:hyperlink>
                                  </w:p>
                                </w:tc>
                              </w:tr>
                            </w:tbl>
                            <w:p w14:paraId="56717879" w14:textId="77777777" w:rsidR="00107705" w:rsidRPr="00107705" w:rsidRDefault="00107705" w:rsidP="00107705">
                              <w:pPr>
                                <w:jc w:val="both"/>
                                <w:rPr>
                                  <w:rFonts w:ascii="Cambria" w:eastAsia="Times New Roman" w:hAnsi="Cambria" w:cs="Times New Roman"/>
                                  <w:lang w:eastAsia="es-ES_tradnl"/>
                                </w:rPr>
                              </w:pPr>
                            </w:p>
                          </w:tc>
                        </w:tr>
                      </w:tbl>
                      <w:p w14:paraId="3BE4E4B4" w14:textId="77777777" w:rsidR="00107705" w:rsidRPr="00107705" w:rsidRDefault="00107705" w:rsidP="00107705">
                        <w:pPr>
                          <w:rPr>
                            <w:rFonts w:ascii="Roboto" w:eastAsia="Times New Roman" w:hAnsi="Roboto" w:cs="Times New Roman"/>
                            <w:lang w:eastAsia="es-ES_tradnl"/>
                          </w:rPr>
                        </w:pPr>
                      </w:p>
                    </w:tc>
                  </w:tr>
                </w:tbl>
                <w:p w14:paraId="0091381E" w14:textId="77777777" w:rsidR="00107705" w:rsidRPr="00107705" w:rsidRDefault="00107705" w:rsidP="00107705">
                  <w:pPr>
                    <w:rPr>
                      <w:rFonts w:ascii="Roboto" w:eastAsia="Times New Roman" w:hAnsi="Roboto" w:cs="Times New Roman"/>
                      <w:lang w:eastAsia="es-ES_tradnl"/>
                    </w:rPr>
                  </w:pPr>
                </w:p>
              </w:tc>
            </w:tr>
          </w:tbl>
          <w:p w14:paraId="6FF7E177" w14:textId="77777777" w:rsidR="00107705" w:rsidRPr="00107705" w:rsidRDefault="00107705" w:rsidP="00107705">
            <w:pPr>
              <w:rPr>
                <w:rFonts w:ascii="Roboto" w:eastAsia="Times New Roman" w:hAnsi="Roboto" w:cs="Arial"/>
                <w:color w:val="222222"/>
                <w:lang w:eastAsia="es-ES_tradnl"/>
              </w:rPr>
            </w:pPr>
          </w:p>
        </w:tc>
      </w:tr>
    </w:tbl>
    <w:p w14:paraId="7BD295E0" w14:textId="77777777" w:rsidR="004A36F5" w:rsidRDefault="004A36F5"/>
    <w:sectPr w:rsidR="004A36F5" w:rsidSect="000440B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5"/>
    <w:rsid w:val="000440BA"/>
    <w:rsid w:val="00107705"/>
    <w:rsid w:val="004A3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D39C88D"/>
  <w15:chartTrackingRefBased/>
  <w15:docId w15:val="{D930B0BD-799B-AD46-B31C-2C2BB5C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0770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7705"/>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107705"/>
  </w:style>
  <w:style w:type="character" w:styleId="Textoennegrita">
    <w:name w:val="Strong"/>
    <w:basedOn w:val="Fuentedeprrafopredeter"/>
    <w:uiPriority w:val="22"/>
    <w:qFormat/>
    <w:rsid w:val="00107705"/>
    <w:rPr>
      <w:b/>
      <w:bCs/>
    </w:rPr>
  </w:style>
  <w:style w:type="character" w:styleId="Hipervnculo">
    <w:name w:val="Hyperlink"/>
    <w:basedOn w:val="Fuentedeprrafopredeter"/>
    <w:uiPriority w:val="99"/>
    <w:semiHidden/>
    <w:unhideWhenUsed/>
    <w:rsid w:val="00107705"/>
    <w:rPr>
      <w:color w:val="0000FF"/>
      <w:u w:val="single"/>
    </w:rPr>
  </w:style>
  <w:style w:type="paragraph" w:styleId="NormalWeb">
    <w:name w:val="Normal (Web)"/>
    <w:basedOn w:val="Normal"/>
    <w:uiPriority w:val="99"/>
    <w:semiHidden/>
    <w:unhideWhenUsed/>
    <w:rsid w:val="0010770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7798">
      <w:bodyDiv w:val="1"/>
      <w:marLeft w:val="0"/>
      <w:marRight w:val="0"/>
      <w:marTop w:val="0"/>
      <w:marBottom w:val="0"/>
      <w:divBdr>
        <w:top w:val="none" w:sz="0" w:space="0" w:color="auto"/>
        <w:left w:val="none" w:sz="0" w:space="0" w:color="auto"/>
        <w:bottom w:val="none" w:sz="0" w:space="0" w:color="auto"/>
        <w:right w:val="none" w:sz="0" w:space="0" w:color="auto"/>
      </w:divBdr>
      <w:divsChild>
        <w:div w:id="137109945">
          <w:marLeft w:val="0"/>
          <w:marRight w:val="0"/>
          <w:marTop w:val="0"/>
          <w:marBottom w:val="0"/>
          <w:divBdr>
            <w:top w:val="none" w:sz="0" w:space="0" w:color="auto"/>
            <w:left w:val="none" w:sz="0" w:space="0" w:color="auto"/>
            <w:bottom w:val="none" w:sz="0" w:space="0" w:color="auto"/>
            <w:right w:val="none" w:sz="0" w:space="0" w:color="auto"/>
          </w:divBdr>
          <w:divsChild>
            <w:div w:id="1854025830">
              <w:marLeft w:val="0"/>
              <w:marRight w:val="0"/>
              <w:marTop w:val="240"/>
              <w:marBottom w:val="0"/>
              <w:divBdr>
                <w:top w:val="none" w:sz="0" w:space="0" w:color="auto"/>
                <w:left w:val="none" w:sz="0" w:space="0" w:color="auto"/>
                <w:bottom w:val="none" w:sz="0" w:space="0" w:color="auto"/>
                <w:right w:val="none" w:sz="0" w:space="0" w:color="auto"/>
              </w:divBdr>
              <w:divsChild>
                <w:div w:id="1506507981">
                  <w:marLeft w:val="0"/>
                  <w:marRight w:val="0"/>
                  <w:marTop w:val="0"/>
                  <w:marBottom w:val="0"/>
                  <w:divBdr>
                    <w:top w:val="none" w:sz="0" w:space="0" w:color="auto"/>
                    <w:left w:val="none" w:sz="0" w:space="0" w:color="auto"/>
                    <w:bottom w:val="none" w:sz="0" w:space="0" w:color="auto"/>
                    <w:right w:val="none" w:sz="0" w:space="0" w:color="auto"/>
                  </w:divBdr>
                </w:div>
              </w:divsChild>
            </w:div>
            <w:div w:id="1053695564">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adulta.com/es/buscadoravanzado/item/5791-isaias-60-1-6.html" TargetMode="External"/><Relationship Id="rId18" Type="http://schemas.openxmlformats.org/officeDocument/2006/relationships/hyperlink" Target="https://www.monestirsantbenetmontserrat.com/regina/imatges/DiumEpif22cas.pps" TargetMode="External"/><Relationship Id="rId26" Type="http://schemas.openxmlformats.org/officeDocument/2006/relationships/hyperlink" Target="https://www.feadulta.com/es/buscadoravanzado/item/5819-isaias-42-1-7.html" TargetMode="External"/><Relationship Id="rId39" Type="http://schemas.openxmlformats.org/officeDocument/2006/relationships/hyperlink" Target="https://www.feadulta.com/es/noticias-de-alcance.html" TargetMode="External"/><Relationship Id="rId21" Type="http://schemas.openxmlformats.org/officeDocument/2006/relationships/hyperlink" Target="https://www.feadulta.com/es/buscadoravanzado/item/13507-bautismo-de-jesus.html" TargetMode="External"/><Relationship Id="rId34" Type="http://schemas.openxmlformats.org/officeDocument/2006/relationships/hyperlink" Target="https://www.feadulta.com/es/buscadoravanzado/item/13513-imaginemos.html" TargetMode="External"/><Relationship Id="rId42" Type="http://schemas.openxmlformats.org/officeDocument/2006/relationships/hyperlink" Target="https://www.feadulta.com/es/cantoral-de-salome-arricibita/1575-renuevanos-padre.html" TargetMode="External"/><Relationship Id="rId47" Type="http://schemas.openxmlformats.org/officeDocument/2006/relationships/hyperlink" Target="https://www.feadulta.com/es/videos/6374-te-deseo.html" TargetMode="External"/><Relationship Id="rId50" Type="http://schemas.openxmlformats.org/officeDocument/2006/relationships/hyperlink" Target="http://www.feadulta.com/es/effa/4450-ultimos-videos-de-la-escuela.html" TargetMode="External"/><Relationship Id="rId55" Type="http://schemas.openxmlformats.org/officeDocument/2006/relationships/hyperlink" Target="http://eclesalia.net/tag/dios/" TargetMode="External"/><Relationship Id="rId63" Type="http://schemas.openxmlformats.org/officeDocument/2006/relationships/theme" Target="theme/theme1.xml"/><Relationship Id="rId7" Type="http://schemas.openxmlformats.org/officeDocument/2006/relationships/hyperlink" Target="https://www.feadulta.com/es/ayuda/para-comprar-un-libro.html" TargetMode="External"/><Relationship Id="rId2" Type="http://schemas.openxmlformats.org/officeDocument/2006/relationships/settings" Target="settings.xml"/><Relationship Id="rId16" Type="http://schemas.openxmlformats.org/officeDocument/2006/relationships/hyperlink" Target="https://www.feadulta.com/es/buscadoravanzado/item/13497-epifania-de-los-reyes.html" TargetMode="External"/><Relationship Id="rId29" Type="http://schemas.openxmlformats.org/officeDocument/2006/relationships/hyperlink" Target="https://www.feadulta.com/es/buscadoravanzado/item/13498-bautismo-de-jesus.html" TargetMode="External"/><Relationship Id="rId11" Type="http://schemas.openxmlformats.org/officeDocument/2006/relationships/hyperlink" Target="https://www.feadulta.com/es/buscadoravanzado/item/13505-dios-se-esta-manifestando-siempre-en-todo-lo-que-es.html" TargetMode="External"/><Relationship Id="rId24" Type="http://schemas.openxmlformats.org/officeDocument/2006/relationships/hyperlink" Target="https://www.feadulta.com/es/buscadoravanzado/item/13499-para-que-creer.html" TargetMode="External"/><Relationship Id="rId32" Type="http://schemas.openxmlformats.org/officeDocument/2006/relationships/hyperlink" Target="https://www.feadulta.com/es/buscadoravanzado/item/13511-se-esta-extinguiendo-la-religion.html" TargetMode="External"/><Relationship Id="rId37" Type="http://schemas.openxmlformats.org/officeDocument/2006/relationships/hyperlink" Target="https://www.feadulta.com/es/buscadoravanzado/item/13516-eucaristia-en-familia-rito-para-celebrar-en-ausencia-de-presbitero.html" TargetMode="External"/><Relationship Id="rId40" Type="http://schemas.openxmlformats.org/officeDocument/2006/relationships/hyperlink" Target="https://www.feadulta.com/es/indice-multimedia/6372-somos-lo-que-buscamos.html" TargetMode="External"/><Relationship Id="rId45" Type="http://schemas.openxmlformats.org/officeDocument/2006/relationships/hyperlink" Target="https://youtu.be/jG3yQKLJGx8" TargetMode="External"/><Relationship Id="rId53" Type="http://schemas.openxmlformats.org/officeDocument/2006/relationships/hyperlink" Target="http://www.feadulta.com/es/carta/otrassemanas.html" TargetMode="External"/><Relationship Id="rId58" Type="http://schemas.openxmlformats.org/officeDocument/2006/relationships/hyperlink" Target="http://eclesalia.net/tag/luz/" TargetMode="External"/><Relationship Id="rId5" Type="http://schemas.openxmlformats.org/officeDocument/2006/relationships/hyperlink" Target="http://www.eclesalia.net/" TargetMode="External"/><Relationship Id="rId61" Type="http://schemas.openxmlformats.org/officeDocument/2006/relationships/hyperlink" Target="https://wp.me/pICCL-5o1" TargetMode="External"/><Relationship Id="rId19" Type="http://schemas.openxmlformats.org/officeDocument/2006/relationships/hyperlink" Target="https://www.feadulta.com/es/buscadoravanzado/item/2011-lucas-3-15-16-y-21-22.html" TargetMode="External"/><Relationship Id="rId14" Type="http://schemas.openxmlformats.org/officeDocument/2006/relationships/hyperlink" Target="http://www.feadulta.com/es/buscadoravanzado/item/5792-efesios-3-2-6.html" TargetMode="External"/><Relationship Id="rId22" Type="http://schemas.openxmlformats.org/officeDocument/2006/relationships/hyperlink" Target="https://www.feadulta.com/es/buscadoravanzado/item/13496-bautismo-y-comprension.html" TargetMode="External"/><Relationship Id="rId27" Type="http://schemas.openxmlformats.org/officeDocument/2006/relationships/hyperlink" Target="https://www.feadulta.com/es/buscadoravanzado/item/5820-hechos-10-34-38.html" TargetMode="External"/><Relationship Id="rId30" Type="http://schemas.openxmlformats.org/officeDocument/2006/relationships/hyperlink" Target="https://www.feadulta.com/es/buscadoravanzado/item/3202-jesus-hijo-del-padre.html" TargetMode="External"/><Relationship Id="rId35" Type="http://schemas.openxmlformats.org/officeDocument/2006/relationships/hyperlink" Target="https://www.feadulta.com/es/buscadoravanzado/item/13514-estoy-disponible-para-ser-vicaria-episcopal.html" TargetMode="External"/><Relationship Id="rId43" Type="http://schemas.openxmlformats.org/officeDocument/2006/relationships/hyperlink" Target="https://www.feadulta.com/es/indice-multimedia/6371-recibid.html" TargetMode="External"/><Relationship Id="rId48" Type="http://schemas.openxmlformats.org/officeDocument/2006/relationships/hyperlink" Target="http://www.feadulta.com/es/effa.html" TargetMode="External"/><Relationship Id="rId56" Type="http://schemas.openxmlformats.org/officeDocument/2006/relationships/hyperlink" Target="http://eclesalia.net/tag/epifania/" TargetMode="External"/><Relationship Id="rId8" Type="http://schemas.openxmlformats.org/officeDocument/2006/relationships/hyperlink" Target="https://www.feadulta.com/es/tablon-de-anuncios.html" TargetMode="External"/><Relationship Id="rId51" Type="http://schemas.openxmlformats.org/officeDocument/2006/relationships/hyperlink" Target="http://www.feadulta.com/es/carta/estasemana.html" TargetMode="External"/><Relationship Id="rId3" Type="http://schemas.openxmlformats.org/officeDocument/2006/relationships/webSettings" Target="webSettings.xml"/><Relationship Id="rId12" Type="http://schemas.openxmlformats.org/officeDocument/2006/relationships/hyperlink" Target="https://www.feadulta.com/es/buscadoravanzado/item/13508-signos-certezas-y-suenos-epifania-para-el-mundo-de-hoy.html" TargetMode="External"/><Relationship Id="rId17" Type="http://schemas.openxmlformats.org/officeDocument/2006/relationships/hyperlink" Target="https://www.feadulta.com/es/buscadoravanzado/item/3168-dios-unico-y-de-todos.html" TargetMode="External"/><Relationship Id="rId25" Type="http://schemas.openxmlformats.org/officeDocument/2006/relationships/hyperlink" Target="https://www.feadulta.com/es/buscadoravanzado/item/13509-bautismo-de-jesus.html" TargetMode="External"/><Relationship Id="rId33" Type="http://schemas.openxmlformats.org/officeDocument/2006/relationships/hyperlink" Target="https://www.feadulta.com/es/buscadoravanzado/item/13512-ano-nuevo-bbv-a.html" TargetMode="External"/><Relationship Id="rId38" Type="http://schemas.openxmlformats.org/officeDocument/2006/relationships/hyperlink" Target="https://www.feadulta.com/es/buscadoravanzado/item/13517-mientras-tanto.html" TargetMode="External"/><Relationship Id="rId46" Type="http://schemas.openxmlformats.org/officeDocument/2006/relationships/image" Target="media/image1.jpeg"/><Relationship Id="rId59" Type="http://schemas.openxmlformats.org/officeDocument/2006/relationships/hyperlink" Target="http://eclesalia.net/tag/mundo/" TargetMode="External"/><Relationship Id="rId20" Type="http://schemas.openxmlformats.org/officeDocument/2006/relationships/hyperlink" Target="https://www.feadulta.com/es/buscadoravanzado/item/13495-lleno-del-espiritu.html" TargetMode="External"/><Relationship Id="rId41" Type="http://schemas.openxmlformats.org/officeDocument/2006/relationships/hyperlink" Target="https://www.feadulta.com/es/indice-multimedia/6373-gente-luminosa.html" TargetMode="External"/><Relationship Id="rId54" Type="http://schemas.openxmlformats.org/officeDocument/2006/relationships/hyperlink" Target="http://eclesalia.net/author/galileas/"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adulta.com/es/buscadoravanzado/item/13466-leer-la-biblia-con-fe-adulta.html" TargetMode="External"/><Relationship Id="rId15" Type="http://schemas.openxmlformats.org/officeDocument/2006/relationships/hyperlink" Target="https://www.feadulta.com/es/buscadoravanzado/item/7214-una-luz-en-el-camino.html" TargetMode="External"/><Relationship Id="rId23" Type="http://schemas.openxmlformats.org/officeDocument/2006/relationships/hyperlink" Target="https://www.feadulta.com/es/buscadoravanzado/item/13504-celebramos-hoy-el-verdadero-nacimiento-de-jesus-del-agua-y-del-espiritu.html" TargetMode="External"/><Relationship Id="rId28" Type="http://schemas.openxmlformats.org/officeDocument/2006/relationships/hyperlink" Target="https://www.feadulta.com/es/buscadoravanzado/item/7215-yo-espero.html" TargetMode="External"/><Relationship Id="rId36" Type="http://schemas.openxmlformats.org/officeDocument/2006/relationships/hyperlink" Target="https://www.feadulta.com/es/buscadoravanzado/item/13515-ante-el-proceso-sinodal-convocado-por-el-papa-francisco.html" TargetMode="External"/><Relationship Id="rId49" Type="http://schemas.openxmlformats.org/officeDocument/2006/relationships/hyperlink" Target="http://www.feadulta.com/es/proyecol3.html" TargetMode="External"/><Relationship Id="rId57" Type="http://schemas.openxmlformats.org/officeDocument/2006/relationships/hyperlink" Target="http://eclesalia.net/tag/humanidad/" TargetMode="External"/><Relationship Id="rId10" Type="http://schemas.openxmlformats.org/officeDocument/2006/relationships/hyperlink" Target="https://www.feadulta.com/es/buscadoravanzado/item/13506-los-reyes-magos-somos-nosotros-fiesta-de-la-epifania.html" TargetMode="External"/><Relationship Id="rId31" Type="http://schemas.openxmlformats.org/officeDocument/2006/relationships/hyperlink" Target="https://www.feadulta.com/es/buscadoravanzado/item/13510-poseo-la-uncion-interior-del-espiritu.html" TargetMode="External"/><Relationship Id="rId44" Type="http://schemas.openxmlformats.org/officeDocument/2006/relationships/hyperlink" Target="https://www.feadulta.com/es/indice-multimedia/6370-te-bautizarias-hoy.html" TargetMode="External"/><Relationship Id="rId52" Type="http://schemas.openxmlformats.org/officeDocument/2006/relationships/hyperlink" Target="http://www.feadulta.com/es/carta/semanapasada.html" TargetMode="External"/><Relationship Id="rId60" Type="http://schemas.openxmlformats.org/officeDocument/2006/relationships/hyperlink" Target="http://eclesalia.net/category/actualidad/" TargetMode="External"/><Relationship Id="rId4" Type="http://schemas.openxmlformats.org/officeDocument/2006/relationships/hyperlink" Target="mailto:amigos@feadulta.com" TargetMode="External"/><Relationship Id="rId9" Type="http://schemas.openxmlformats.org/officeDocument/2006/relationships/hyperlink" Target="https://www.feadulta.com/es/buscadoravanzado/item/2174-mateo-2-1-1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2106</Words>
  <Characters>11583</Characters>
  <Application>Microsoft Office Word</Application>
  <DocSecurity>0</DocSecurity>
  <Lines>96</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Fernández García</dc:creator>
  <cp:keywords/>
  <dc:description/>
  <cp:lastModifiedBy>Manuel Fernández García</cp:lastModifiedBy>
  <cp:revision>1</cp:revision>
  <dcterms:created xsi:type="dcterms:W3CDTF">2022-01-05T11:54:00Z</dcterms:created>
  <dcterms:modified xsi:type="dcterms:W3CDTF">2022-01-05T11:57:00Z</dcterms:modified>
</cp:coreProperties>
</file>