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4E" w:rsidRPr="00757B4E" w:rsidRDefault="00757B4E" w:rsidP="00757B4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57B4E">
        <w:rPr>
          <w:rFonts w:ascii="Arial" w:eastAsia="Times New Roman" w:hAnsi="Arial" w:cs="Arial"/>
          <w:b/>
          <w:bCs/>
          <w:i/>
          <w:iCs/>
          <w:sz w:val="24"/>
          <w:szCs w:val="24"/>
          <w:lang w:eastAsia="es-ES"/>
        </w:rPr>
        <w:t xml:space="preserve">Domingo de Ramos </w:t>
      </w:r>
      <w:proofErr w:type="gramStart"/>
      <w:r w:rsidRPr="00757B4E">
        <w:rPr>
          <w:rFonts w:ascii="Arial" w:eastAsia="Times New Roman" w:hAnsi="Arial" w:cs="Arial"/>
          <w:b/>
          <w:bCs/>
          <w:i/>
          <w:iCs/>
          <w:sz w:val="24"/>
          <w:szCs w:val="24"/>
          <w:lang w:eastAsia="es-ES"/>
        </w:rPr>
        <w:t>A  ---</w:t>
      </w:r>
      <w:proofErr w:type="gramEnd"/>
      <w:r w:rsidRPr="00757B4E">
        <w:rPr>
          <w:rFonts w:ascii="Arial" w:eastAsia="Times New Roman" w:hAnsi="Arial" w:cs="Arial"/>
          <w:b/>
          <w:bCs/>
          <w:i/>
          <w:iCs/>
          <w:sz w:val="24"/>
          <w:szCs w:val="24"/>
          <w:lang w:eastAsia="es-ES"/>
        </w:rPr>
        <w:t>   5 de abril 2020</w:t>
      </w:r>
    </w:p>
    <w:p w:rsidR="00757B4E" w:rsidRPr="00757B4E" w:rsidRDefault="00757B4E" w:rsidP="00757B4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57B4E">
        <w:rPr>
          <w:rFonts w:ascii="Arial" w:eastAsia="Times New Roman" w:hAnsi="Arial" w:cs="Arial"/>
          <w:b/>
          <w:bCs/>
          <w:i/>
          <w:iCs/>
          <w:sz w:val="24"/>
          <w:szCs w:val="24"/>
          <w:lang w:eastAsia="es-ES"/>
        </w:rPr>
        <w:t>Isaías 50,4-7   ---   Filipenses 2,6-11   ---   Mateo 26,14 – 27,66 </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sz w:val="24"/>
          <w:szCs w:val="24"/>
          <w:lang w:eastAsia="es-ES"/>
        </w:rPr>
        <w:t>Escribo con ciertas dudas, convencido de que el silencio, ––desconcertado, respetuoso, sobre todo agradecido</w:t>
      </w:r>
      <w:r w:rsidRPr="00757B4E">
        <w:rPr>
          <w:rFonts w:ascii="Arial" w:eastAsia="Times New Roman" w:hAnsi="Arial" w:cs="Arial"/>
          <w:i/>
          <w:iCs/>
          <w:sz w:val="24"/>
          <w:szCs w:val="24"/>
          <w:lang w:eastAsia="es-ES"/>
        </w:rPr>
        <w:t>––</w:t>
      </w:r>
      <w:r w:rsidRPr="00757B4E">
        <w:rPr>
          <w:rFonts w:ascii="Arial" w:eastAsia="Times New Roman" w:hAnsi="Arial" w:cs="Arial"/>
          <w:sz w:val="24"/>
          <w:szCs w:val="24"/>
          <w:lang w:eastAsia="es-ES"/>
        </w:rPr>
        <w:t>, es el mejor comentario a los textos que nos refieren la pasión y muerte de Jesús, el cual “habiéndose hecho semejante a los hombres, se le reconoció como tal por su comportamiento.” ¿Y qué hay más humano que la muerte?</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sz w:val="24"/>
          <w:szCs w:val="24"/>
          <w:lang w:eastAsia="es-ES"/>
        </w:rPr>
        <w:t>Sin embargo, ahora que estamos casi todos confinados por Covid.19, siento la necesidad de escribir unas líneas como expresión de nuestra comunión y de nuestro proyecto común. De hecho, celebraremos el memorial de la Pascua de Jesús mientras sufrimos una pandemia, y ahora que más que nunca nos gustaría que la globalización se hiciera más humana, justa y fraterna. Por eso quisiera invitaros a meditar el tercer poema del Siervo Sufriente que encontramos en la primera lectura de este Domingo de Ramos.</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sz w:val="24"/>
          <w:szCs w:val="24"/>
          <w:lang w:eastAsia="es-ES"/>
        </w:rPr>
        <w:t>En 721 a. C., muchos habitantes del reino del norte (Samaria) fueron exiliados a la fuerza. En 587 a. C. los habitantes del sur, los del reino de Judá, fueron llevados a Babilonia. Jerusalén y el templo fueron destruidos, y según el libro de Ezequiel, los exiliados perdieron toda esperanza. ¡Era el fin de Israel, un final merecido! Sin embargo, este mismo período produjo tres grandes profetas, los tres enamorados de Dios, proclamadores de su proyecto, portadores de esperanza para su pueblo. Conocemos los nombres de dos de ellos: Jeremías, que, perseguido por sus compatriotas, se quejaba así a Dios: </w:t>
      </w:r>
      <w:r w:rsidRPr="00757B4E">
        <w:rPr>
          <w:rFonts w:ascii="Arial" w:eastAsia="Times New Roman" w:hAnsi="Arial" w:cs="Arial"/>
          <w:b/>
          <w:bCs/>
          <w:i/>
          <w:iCs/>
          <w:sz w:val="24"/>
          <w:szCs w:val="24"/>
          <w:lang w:eastAsia="es-ES"/>
        </w:rPr>
        <w:t>"Yahveh, me sedujiste... ¡y yo me dejé seducir!”</w:t>
      </w:r>
      <w:r w:rsidRPr="00757B4E">
        <w:rPr>
          <w:rFonts w:ascii="Arial" w:eastAsia="Times New Roman" w:hAnsi="Arial" w:cs="Arial"/>
          <w:sz w:val="24"/>
          <w:szCs w:val="24"/>
          <w:lang w:eastAsia="es-ES"/>
        </w:rPr>
        <w:t>; Ezequiel, que, como portavoz de Dios, proclamó a los exiliados: </w:t>
      </w:r>
      <w:r w:rsidRPr="00757B4E">
        <w:rPr>
          <w:rFonts w:ascii="Arial" w:eastAsia="Times New Roman" w:hAnsi="Arial" w:cs="Arial"/>
          <w:b/>
          <w:bCs/>
          <w:i/>
          <w:iCs/>
          <w:sz w:val="24"/>
          <w:szCs w:val="24"/>
          <w:lang w:eastAsia="es-ES"/>
        </w:rPr>
        <w:t>“Os daré un corazón nuevo, infundiré en vosotros un espíritu nuevo, quitaré de vuestra carne el corazón de piedra y os daré un corazón de carne.”</w:t>
      </w:r>
      <w:r w:rsidRPr="00757B4E">
        <w:rPr>
          <w:rFonts w:ascii="Arial" w:eastAsia="Times New Roman" w:hAnsi="Arial" w:cs="Arial"/>
          <w:sz w:val="24"/>
          <w:szCs w:val="24"/>
          <w:lang w:eastAsia="es-ES"/>
        </w:rPr>
        <w:t> El tercero es anónimo. Pero como sus palabras nos fueron transmitidas en el libro de Isaías, un profeta del siglo VIII AC, se le ha dado como apodo, "Segundo Isaías". Sus poemas están entre los más emotivos del Antiguo Testamento, especialmente cuatro de ellos que describen la acción, las cualidades y el modo de vida del Siervo de Dios que, a través de sus sufrimientos, trae la salvación para todas las naciones. Se los llama "Poemas del Siervo Sufriente". Los primeros cristianos pronto se apercibieron que Jesús de Nazaret había sido como ese Siervo. Por eso, el Viernes Santo se nos invitará a meditar el cuarto de esos poemas. Y la segunda lectura de este Domingo de Ramos nos ofrece el tercero. A menudo se nos dice que todo cristiano en comunión con Jesús es "rey, sacerdote y profeta". Estos poemas nos recuerdan que, siempre con Jesús, también somos "siervos sufrientes". Estos son tres puntos que os invito a meditar:</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b/>
          <w:bCs/>
          <w:i/>
          <w:iCs/>
          <w:sz w:val="24"/>
          <w:szCs w:val="24"/>
          <w:lang w:eastAsia="es-ES"/>
        </w:rPr>
        <w:t> “Mi Señor me ha dado una lengua de iniciado, para saber decir al abatido una palabra de aliento”</w:t>
      </w:r>
      <w:r w:rsidRPr="00757B4E">
        <w:rPr>
          <w:rFonts w:ascii="Arial" w:eastAsia="Times New Roman" w:hAnsi="Arial" w:cs="Arial"/>
          <w:sz w:val="24"/>
          <w:szCs w:val="24"/>
          <w:lang w:eastAsia="es-ES"/>
        </w:rPr>
        <w:t> Podría ser un resumen de nuestra vocación cristiana. ¿Tiene sentido la actual crisis mundial? Aun a los que se dicen expertos les resulta imposible expresarlo con palabras. Pero la presencia de Jesús a nuestro lado, sufriendo con nosotros, llena de esperanza incluso nuestros momentos más dolorosos. Del mismo modo, también nosotros estamos llamados a "ser Jesús" con quienes sufren.</w:t>
      </w:r>
      <w:r w:rsidRPr="00757B4E">
        <w:rPr>
          <w:rFonts w:ascii="Arial" w:eastAsia="Times New Roman" w:hAnsi="Arial" w:cs="Arial"/>
          <w:b/>
          <w:bCs/>
          <w:i/>
          <w:iCs/>
          <w:sz w:val="24"/>
          <w:szCs w:val="24"/>
          <w:lang w:eastAsia="es-ES"/>
        </w:rPr>
        <w:t> </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b/>
          <w:bCs/>
          <w:i/>
          <w:iCs/>
          <w:sz w:val="24"/>
          <w:szCs w:val="24"/>
          <w:lang w:eastAsia="es-ES"/>
        </w:rPr>
        <w:lastRenderedPageBreak/>
        <w:t> “Yo no me he rebelado ni me he echado atrás” </w:t>
      </w:r>
      <w:r w:rsidRPr="00757B4E">
        <w:rPr>
          <w:rFonts w:ascii="Arial" w:eastAsia="Times New Roman" w:hAnsi="Arial" w:cs="Arial"/>
          <w:sz w:val="24"/>
          <w:szCs w:val="24"/>
          <w:lang w:eastAsia="es-ES"/>
        </w:rPr>
        <w:t>¿Cuál es nuestra actitud ante el sufrimiento? ¿Y ante la muerte? Aun cuando todo indicaba que Dios había abandonado a Jesús, Jesús no abandonó a Dios. Tal fue la actitud de Jeremías y Ezequiel, la actitud de todo siervo de Dios. También la de Jesús.</w:t>
      </w:r>
    </w:p>
    <w:p w:rsidR="00757B4E" w:rsidRPr="00757B4E" w:rsidRDefault="00757B4E" w:rsidP="00757B4E">
      <w:pPr>
        <w:spacing w:after="0" w:line="240" w:lineRule="auto"/>
        <w:jc w:val="both"/>
        <w:rPr>
          <w:rFonts w:ascii="Times New Roman" w:eastAsia="Times New Roman" w:hAnsi="Times New Roman" w:cs="Times New Roman"/>
          <w:sz w:val="24"/>
          <w:szCs w:val="24"/>
          <w:lang w:eastAsia="es-ES"/>
        </w:rPr>
      </w:pPr>
      <w:r w:rsidRPr="00757B4E">
        <w:rPr>
          <w:rFonts w:ascii="Arial" w:eastAsia="Times New Roman" w:hAnsi="Arial" w:cs="Arial"/>
          <w:b/>
          <w:bCs/>
          <w:i/>
          <w:iCs/>
          <w:sz w:val="24"/>
          <w:szCs w:val="24"/>
          <w:lang w:eastAsia="es-ES"/>
        </w:rPr>
        <w:t>“Mi Señor me ayuda, por eso no quedaré confundido.” </w:t>
      </w:r>
      <w:r w:rsidRPr="00757B4E">
        <w:rPr>
          <w:rFonts w:ascii="Arial" w:eastAsia="Times New Roman" w:hAnsi="Arial" w:cs="Arial"/>
          <w:sz w:val="24"/>
          <w:szCs w:val="24"/>
          <w:lang w:eastAsia="es-ES"/>
        </w:rPr>
        <w:t>Oramos a Dios, nos quejamos ante él, precisamente porque confiamos en él. Una realidad que no se puede explicar, sólo vivir, siguiendo en esto a Jesús: </w:t>
      </w:r>
      <w:r w:rsidRPr="00757B4E">
        <w:rPr>
          <w:rFonts w:ascii="Arial" w:eastAsia="Times New Roman" w:hAnsi="Arial" w:cs="Arial"/>
          <w:b/>
          <w:bCs/>
          <w:i/>
          <w:iCs/>
          <w:sz w:val="24"/>
          <w:szCs w:val="24"/>
          <w:lang w:eastAsia="es-ES"/>
        </w:rPr>
        <w:t>"Dios mío, ¿por qué me has abandonado?"... "Padre, en tus manos pongo mi mente de nuevo."</w:t>
      </w:r>
    </w:p>
    <w:p w:rsidR="00757B4E" w:rsidRPr="00757B4E" w:rsidRDefault="00757B4E" w:rsidP="00757B4E">
      <w:pPr>
        <w:spacing w:after="0" w:line="240" w:lineRule="auto"/>
        <w:rPr>
          <w:rFonts w:ascii="Times New Roman" w:eastAsia="Times New Roman" w:hAnsi="Times New Roman" w:cs="Times New Roman"/>
          <w:sz w:val="24"/>
          <w:szCs w:val="24"/>
          <w:lang w:eastAsia="es-ES"/>
        </w:rPr>
      </w:pPr>
      <w:r w:rsidRPr="00757B4E">
        <w:rPr>
          <w:rFonts w:ascii="Times New Roman" w:eastAsia="Times New Roman" w:hAnsi="Times New Roman" w:cs="Times New Roman"/>
          <w:b/>
          <w:bCs/>
          <w:i/>
          <w:iCs/>
          <w:sz w:val="24"/>
          <w:szCs w:val="24"/>
          <w:lang w:eastAsia="es-ES"/>
        </w:rPr>
        <w:t> </w:t>
      </w:r>
    </w:p>
    <w:p w:rsidR="00757B4E" w:rsidRPr="00757B4E" w:rsidRDefault="00757B4E" w:rsidP="00757B4E">
      <w:pPr>
        <w:spacing w:after="0" w:line="240" w:lineRule="auto"/>
        <w:rPr>
          <w:rFonts w:ascii="Times New Roman" w:eastAsia="Times New Roman" w:hAnsi="Times New Roman" w:cs="Times New Roman"/>
          <w:sz w:val="24"/>
          <w:szCs w:val="24"/>
          <w:lang w:eastAsia="es-ES"/>
        </w:rPr>
      </w:pPr>
      <w:r w:rsidRPr="00757B4E">
        <w:rPr>
          <w:rFonts w:ascii="Times New Roman" w:eastAsia="Times New Roman" w:hAnsi="Times New Roman" w:cs="Times New Roman"/>
          <w:b/>
          <w:bCs/>
          <w:i/>
          <w:iCs/>
          <w:sz w:val="24"/>
          <w:szCs w:val="24"/>
          <w:lang w:eastAsia="es-ES"/>
        </w:rPr>
        <w:t> </w:t>
      </w:r>
    </w:p>
    <w:p w:rsidR="00757B4E" w:rsidRPr="00757B4E" w:rsidRDefault="00757B4E" w:rsidP="00757B4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57B4E">
        <w:rPr>
          <w:rFonts w:ascii="Courier New" w:eastAsia="Times New Roman" w:hAnsi="Courier New" w:cs="Courier New"/>
          <w:b/>
          <w:bCs/>
          <w:i/>
          <w:iCs/>
          <w:sz w:val="24"/>
          <w:szCs w:val="24"/>
          <w:lang w:val="fr-FR" w:eastAsia="es-ES"/>
        </w:rPr>
        <w:t>Dimanche des Rameaux   ---   5 avril 2020</w:t>
      </w:r>
    </w:p>
    <w:p w:rsidR="00757B4E" w:rsidRPr="00757B4E" w:rsidRDefault="00757B4E" w:rsidP="00757B4E">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57B4E">
        <w:rPr>
          <w:rFonts w:ascii="Courier New" w:eastAsia="Times New Roman" w:hAnsi="Courier New" w:cs="Courier New"/>
          <w:b/>
          <w:bCs/>
          <w:i/>
          <w:iCs/>
          <w:sz w:val="24"/>
          <w:szCs w:val="24"/>
          <w:lang w:val="fr-FR" w:eastAsia="es-ES"/>
        </w:rPr>
        <w:t>Isaïe 50,4-7   ---   Philippiens 2,6-11   ---   Matthieu 26,14 – 27,66</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sz w:val="24"/>
          <w:szCs w:val="24"/>
          <w:lang w:val="fr-FR" w:eastAsia="es-ES"/>
        </w:rPr>
        <w:t>J’écris un peu à contrecœur, convaincu que le silence, –– abasourdi, respectueux, reconnaissant surtout––, est le meilleur commentaire aux textes qui nous transmettent la passion et la mort de Jésus, « devenu semblable aux hommes et reconnu comme un homme à son comportement » (2</w:t>
      </w:r>
      <w:r w:rsidRPr="00757B4E">
        <w:rPr>
          <w:rFonts w:ascii="Courier New" w:eastAsia="Times New Roman" w:hAnsi="Courier New" w:cs="Courier New"/>
          <w:sz w:val="24"/>
          <w:szCs w:val="24"/>
          <w:vertAlign w:val="superscript"/>
          <w:lang w:val="fr-FR" w:eastAsia="es-ES"/>
        </w:rPr>
        <w:t>ème</w:t>
      </w:r>
      <w:r w:rsidRPr="00757B4E">
        <w:rPr>
          <w:rFonts w:ascii="Courier New" w:eastAsia="Times New Roman" w:hAnsi="Courier New" w:cs="Courier New"/>
          <w:sz w:val="24"/>
          <w:szCs w:val="24"/>
          <w:lang w:val="fr-FR" w:eastAsia="es-ES"/>
        </w:rPr>
        <w:t> lecture). Quoi, en effet, de plus humain que la mort ?</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sz w:val="24"/>
          <w:szCs w:val="24"/>
          <w:lang w:val="fr-FR" w:eastAsia="es-ES"/>
        </w:rPr>
        <w:t>Cependant, maintenant que nous sommes presque tous confinés à cause du Covid.19, je sens le besoin d’écrire quelques lignes en signe de notre communion et de notre projet commun. En effet, nous allons célébrer le mémorial de la Pâque de Jésus alors que nous souffrons une pandémie, et que plus que jamais nous voudrions que la globalisation devienne plus humaine, juste et fraternelle. C’est pourquoi j’aimerais vous inviter à méditer le troisième poème du Serviteur Souffrant que nous trouvons dans la première lecture de ce Dimanche des Rameaux.</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sz w:val="24"/>
          <w:szCs w:val="24"/>
          <w:lang w:val="fr-FR" w:eastAsia="es-ES"/>
        </w:rPr>
        <w:t>En 721 AC, nombreux habitants du royaume du nord (Samarie) ont été exilés de force. En 587 AC les habitants du sud, ceux du royaume de Juda, ont été amenés en Babylone. Jérusalem et le temple ont été détruits, et d’après le livre d’Ezéchiel, les exilés ont perdu toute espérance. C’était la fin d’Israël, et elle avait été méritée ! Pourtant cette même période a produit trois grands prophètes, tous les trois amoureux de Dieu, grands visionnaires de son projet, porteurs d’espérance pour son peuple. Nous connaissons le nom de deux d’entre eux : Jérémie, qui, persécuté par ses compatriotes, s’est plaint devant Dieu : </w:t>
      </w:r>
      <w:r w:rsidRPr="00757B4E">
        <w:rPr>
          <w:rFonts w:ascii="Courier New" w:eastAsia="Times New Roman" w:hAnsi="Courier New" w:cs="Courier New"/>
          <w:b/>
          <w:bCs/>
          <w:i/>
          <w:iCs/>
          <w:sz w:val="24"/>
          <w:szCs w:val="24"/>
          <w:lang w:val="fr-FR" w:eastAsia="es-ES"/>
        </w:rPr>
        <w:t>« Yahvé, tu m’as séduit… et je me suis laissé séduire ! »</w:t>
      </w:r>
      <w:r w:rsidRPr="00757B4E">
        <w:rPr>
          <w:rFonts w:ascii="Courier New" w:eastAsia="Times New Roman" w:hAnsi="Courier New" w:cs="Courier New"/>
          <w:sz w:val="24"/>
          <w:szCs w:val="24"/>
          <w:lang w:val="fr-FR" w:eastAsia="es-ES"/>
        </w:rPr>
        <w:t> ; Ezéchiel, qui, en porte-parole de Dieu, proclame aux exilés : </w:t>
      </w:r>
      <w:r w:rsidRPr="00757B4E">
        <w:rPr>
          <w:rFonts w:ascii="Courier New" w:eastAsia="Times New Roman" w:hAnsi="Courier New" w:cs="Courier New"/>
          <w:b/>
          <w:bCs/>
          <w:i/>
          <w:iCs/>
          <w:sz w:val="24"/>
          <w:szCs w:val="24"/>
          <w:lang w:val="fr-FR" w:eastAsia="es-ES"/>
        </w:rPr>
        <w:t>« Je vous donnerai un cœur nouveau, je mettrai en vous un esprit nouveau. J’ôterai de votre chair le cœur de pierre, je vous donnerai un cœur de chair. »</w:t>
      </w:r>
      <w:r w:rsidRPr="00757B4E">
        <w:rPr>
          <w:rFonts w:ascii="Courier New" w:eastAsia="Times New Roman" w:hAnsi="Courier New" w:cs="Courier New"/>
          <w:sz w:val="24"/>
          <w:szCs w:val="24"/>
          <w:lang w:val="fr-FR" w:eastAsia="es-ES"/>
        </w:rPr>
        <w:t xml:space="preserve"> Le troisième est resté anonyme. </w:t>
      </w:r>
      <w:r w:rsidRPr="00757B4E">
        <w:rPr>
          <w:rFonts w:ascii="Courier New" w:eastAsia="Times New Roman" w:hAnsi="Courier New" w:cs="Courier New"/>
          <w:sz w:val="24"/>
          <w:szCs w:val="24"/>
          <w:lang w:val="fr-FR" w:eastAsia="es-ES"/>
        </w:rPr>
        <w:lastRenderedPageBreak/>
        <w:t>Mais puisque ses propos nous ont été transmis dans le livre d’Isaïe, un prophète du VIII siècle AC, on lui a donné comme surnom, « Deuxième Isaïe ». Ses poèmes sont parmi les plus émouvants de l’Ancien Testament, en particulier quatre d’entre eux qui décrivent l’action, les qualités et le mode de vie du Serviteur de Dieu qui, par ses souffrances, apporte le salut à toutes les nations. On les appelle « Poèmes du Serviteur Souffrant ». Les premiers chrétiens ont vite compris que Jésus de Nazareth avait été un tel Serviteur. Ainsi le Vendredi Saint nous serons invités à méditer le quatrième de ces poèmes. Et la deuxième lecture de ce Dimanche des Rameaux nous en offre le troisième. On nous dit souvent que tout chrétien, en communion avec Jésus, est « roi, prêtre et prophète ». Ces poèmes nous rappellent que, toujours avec Jésus, nous sommes aussi « Serviteur Souffrant ». Voici donc trois points que je vous invite à méditer :</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b/>
          <w:bCs/>
          <w:i/>
          <w:iCs/>
          <w:sz w:val="24"/>
          <w:szCs w:val="24"/>
          <w:lang w:val="fr-FR" w:eastAsia="es-ES"/>
        </w:rPr>
        <w:t>« Dieu mon Seigneur m'a donné le langage d'un homme qui se laisse instruire, pour que je sache à mon tour réconforter celui qui n'en peut plus. »</w:t>
      </w:r>
      <w:r w:rsidRPr="00757B4E">
        <w:rPr>
          <w:rFonts w:ascii="Courier New" w:eastAsia="Times New Roman" w:hAnsi="Courier New" w:cs="Courier New"/>
          <w:sz w:val="24"/>
          <w:szCs w:val="24"/>
          <w:lang w:val="fr-FR" w:eastAsia="es-ES"/>
        </w:rPr>
        <w:t> Cela pourrait être un résumé de notre vocation chrétienne. Y a-t-il un sens dans la crise mondiale actuelle ? Même les soi-disant experts trouvent impossible de l’exprimer en paroles. Mais la présence de Jésus à nos côtés, souffrant avec nous, remplit d’espérance même nos moments les plus pénibles. Et, à notre tour, nous sommes appelés à « être Jésus » avec ceux qui souffrent. </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b/>
          <w:bCs/>
          <w:i/>
          <w:iCs/>
          <w:sz w:val="24"/>
          <w:szCs w:val="24"/>
          <w:lang w:val="fr-FR" w:eastAsia="es-ES"/>
        </w:rPr>
        <w:t>« Je ne me suis pas révolté, je ne me suis pas dérobé ».</w:t>
      </w:r>
      <w:r w:rsidRPr="00757B4E">
        <w:rPr>
          <w:rFonts w:ascii="Courier New" w:eastAsia="Times New Roman" w:hAnsi="Courier New" w:cs="Courier New"/>
          <w:sz w:val="24"/>
          <w:szCs w:val="24"/>
          <w:lang w:val="fr-FR" w:eastAsia="es-ES"/>
        </w:rPr>
        <w:t> Quelle est notre attitude devant les souffrances ? Et devant la mort ? Même quand tout indiquait que Dieu avait abandonné Jésus, Jésus n’a pas abandonné Dieu. Telle a été l’attitude de Jérémie et d’Ezéchiel, l’attitude de tout serviteur de Dieu. Celle de Jésus aussi.</w:t>
      </w:r>
    </w:p>
    <w:p w:rsidR="00757B4E" w:rsidRPr="00757B4E" w:rsidRDefault="00757B4E" w:rsidP="00757B4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57B4E">
        <w:rPr>
          <w:rFonts w:ascii="Courier New" w:eastAsia="Times New Roman" w:hAnsi="Courier New" w:cs="Courier New"/>
          <w:b/>
          <w:bCs/>
          <w:i/>
          <w:iCs/>
          <w:sz w:val="24"/>
          <w:szCs w:val="24"/>
          <w:lang w:val="fr-FR" w:eastAsia="es-ES"/>
        </w:rPr>
        <w:t>« Seigneur Dieu vient à mon secours… je sais que je ne serai pas confondu »</w:t>
      </w:r>
      <w:r w:rsidRPr="00757B4E">
        <w:rPr>
          <w:rFonts w:ascii="Courier New" w:eastAsia="Times New Roman" w:hAnsi="Courier New" w:cs="Courier New"/>
          <w:i/>
          <w:iCs/>
          <w:sz w:val="24"/>
          <w:szCs w:val="24"/>
          <w:lang w:val="fr-FR" w:eastAsia="es-ES"/>
        </w:rPr>
        <w:t>.</w:t>
      </w:r>
      <w:r w:rsidRPr="00757B4E">
        <w:rPr>
          <w:rFonts w:ascii="Courier New" w:eastAsia="Times New Roman" w:hAnsi="Courier New" w:cs="Courier New"/>
          <w:sz w:val="24"/>
          <w:szCs w:val="24"/>
          <w:lang w:val="fr-FR" w:eastAsia="es-ES"/>
        </w:rPr>
        <w:t xml:space="preserve"> Nous prions Dieu, nous nous plaignons devant lui, précisément parce que nous lui faisons confiance. Une réalité que l’on ne peut </w:t>
      </w:r>
      <w:bookmarkStart w:id="0" w:name="_GoBack"/>
      <w:r w:rsidRPr="00757B4E">
        <w:rPr>
          <w:rFonts w:ascii="Courier New" w:eastAsia="Times New Roman" w:hAnsi="Courier New" w:cs="Courier New"/>
          <w:sz w:val="24"/>
          <w:szCs w:val="24"/>
          <w:lang w:val="fr-FR" w:eastAsia="es-ES"/>
        </w:rPr>
        <w:t>pas expliquer, seulement vivre à la suite de Jésus : </w:t>
      </w:r>
      <w:r w:rsidRPr="00757B4E">
        <w:rPr>
          <w:rFonts w:ascii="Courier New" w:eastAsia="Times New Roman" w:hAnsi="Courier New" w:cs="Courier New"/>
          <w:b/>
          <w:bCs/>
          <w:i/>
          <w:iCs/>
          <w:sz w:val="24"/>
          <w:szCs w:val="24"/>
          <w:lang w:val="fr-FR" w:eastAsia="es-ES"/>
        </w:rPr>
        <w:t>« Mon Dieu, pourquoi m’as-tu abandonné ?</w:t>
      </w:r>
      <w:proofErr w:type="gramStart"/>
      <w:r w:rsidRPr="00757B4E">
        <w:rPr>
          <w:rFonts w:ascii="Courier New" w:eastAsia="Times New Roman" w:hAnsi="Courier New" w:cs="Courier New"/>
          <w:b/>
          <w:bCs/>
          <w:i/>
          <w:iCs/>
          <w:sz w:val="24"/>
          <w:szCs w:val="24"/>
          <w:lang w:val="fr-FR" w:eastAsia="es-ES"/>
        </w:rPr>
        <w:t> »…</w:t>
      </w:r>
      <w:proofErr w:type="gramEnd"/>
      <w:r w:rsidRPr="00757B4E">
        <w:rPr>
          <w:rFonts w:ascii="Courier New" w:eastAsia="Times New Roman" w:hAnsi="Courier New" w:cs="Courier New"/>
          <w:b/>
          <w:bCs/>
          <w:i/>
          <w:iCs/>
          <w:sz w:val="24"/>
          <w:szCs w:val="24"/>
          <w:lang w:val="fr-FR" w:eastAsia="es-ES"/>
        </w:rPr>
        <w:t xml:space="preserve"> « </w:t>
      </w:r>
      <w:bookmarkEnd w:id="0"/>
      <w:r w:rsidRPr="00757B4E">
        <w:rPr>
          <w:rFonts w:ascii="Courier New" w:eastAsia="Times New Roman" w:hAnsi="Courier New" w:cs="Courier New"/>
          <w:b/>
          <w:bCs/>
          <w:i/>
          <w:iCs/>
          <w:sz w:val="24"/>
          <w:szCs w:val="24"/>
          <w:lang w:val="fr-FR" w:eastAsia="es-ES"/>
        </w:rPr>
        <w:t>Père, entre tes mains je remets mon esprit ».</w:t>
      </w:r>
    </w:p>
    <w:p w:rsidR="00757B4E" w:rsidRPr="00757B4E" w:rsidRDefault="00757B4E" w:rsidP="00757B4E">
      <w:pPr>
        <w:spacing w:after="0" w:line="240" w:lineRule="auto"/>
        <w:jc w:val="both"/>
        <w:rPr>
          <w:rFonts w:ascii="Times New Roman" w:eastAsia="Times New Roman" w:hAnsi="Times New Roman" w:cs="Times New Roman"/>
          <w:sz w:val="24"/>
          <w:szCs w:val="24"/>
          <w:lang w:eastAsia="es-ES"/>
        </w:rPr>
      </w:pPr>
      <w:r w:rsidRPr="00757B4E">
        <w:rPr>
          <w:rFonts w:ascii="Times New Roman" w:eastAsia="Times New Roman" w:hAnsi="Times New Roman" w:cs="Times New Roman"/>
          <w:b/>
          <w:bCs/>
          <w:sz w:val="24"/>
          <w:szCs w:val="24"/>
          <w:lang w:eastAsia="es-ES"/>
        </w:rPr>
        <w:t xml:space="preserve">Por </w:t>
      </w:r>
      <w:proofErr w:type="spellStart"/>
      <w:proofErr w:type="gramStart"/>
      <w:r w:rsidRPr="00757B4E">
        <w:rPr>
          <w:rFonts w:ascii="Times New Roman" w:eastAsia="Times New Roman" w:hAnsi="Times New Roman" w:cs="Times New Roman"/>
          <w:b/>
          <w:bCs/>
          <w:sz w:val="24"/>
          <w:szCs w:val="24"/>
          <w:lang w:eastAsia="es-ES"/>
        </w:rPr>
        <w:t>J.Ramón</w:t>
      </w:r>
      <w:proofErr w:type="spellEnd"/>
      <w:proofErr w:type="gramEnd"/>
      <w:r w:rsidRPr="00757B4E">
        <w:rPr>
          <w:rFonts w:ascii="Times New Roman" w:eastAsia="Times New Roman" w:hAnsi="Times New Roman" w:cs="Times New Roman"/>
          <w:b/>
          <w:bCs/>
          <w:sz w:val="24"/>
          <w:szCs w:val="24"/>
          <w:lang w:eastAsia="es-ES"/>
        </w:rPr>
        <w:t xml:space="preserve"> Echeverría Mancho, </w:t>
      </w:r>
      <w:proofErr w:type="spellStart"/>
      <w:r w:rsidRPr="00757B4E">
        <w:rPr>
          <w:rFonts w:ascii="Times New Roman" w:eastAsia="Times New Roman" w:hAnsi="Times New Roman" w:cs="Times New Roman"/>
          <w:b/>
          <w:bCs/>
          <w:sz w:val="24"/>
          <w:szCs w:val="24"/>
          <w:lang w:eastAsia="es-ES"/>
        </w:rPr>
        <w:t>p.b</w:t>
      </w:r>
      <w:proofErr w:type="spellEnd"/>
      <w:r w:rsidRPr="00757B4E">
        <w:rPr>
          <w:rFonts w:ascii="Times New Roman" w:eastAsia="Times New Roman" w:hAnsi="Times New Roman" w:cs="Times New Roman"/>
          <w:b/>
          <w:bCs/>
          <w:sz w:val="24"/>
          <w:szCs w:val="24"/>
          <w:lang w:eastAsia="es-ES"/>
        </w:rPr>
        <w:t>.</w:t>
      </w:r>
    </w:p>
    <w:p w:rsidR="0038038D" w:rsidRDefault="0038038D"/>
    <w:sectPr w:rsidR="00380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4E"/>
    <w:rsid w:val="0038038D"/>
    <w:rsid w:val="00757B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0FF2C-88C3-45CF-AB24-1543F4B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682800">
      <w:bodyDiv w:val="1"/>
      <w:marLeft w:val="0"/>
      <w:marRight w:val="0"/>
      <w:marTop w:val="0"/>
      <w:marBottom w:val="0"/>
      <w:divBdr>
        <w:top w:val="none" w:sz="0" w:space="0" w:color="auto"/>
        <w:left w:val="none" w:sz="0" w:space="0" w:color="auto"/>
        <w:bottom w:val="none" w:sz="0" w:space="0" w:color="auto"/>
        <w:right w:val="none" w:sz="0" w:space="0" w:color="auto"/>
      </w:divBdr>
      <w:divsChild>
        <w:div w:id="877936646">
          <w:marLeft w:val="0"/>
          <w:marRight w:val="0"/>
          <w:marTop w:val="0"/>
          <w:marBottom w:val="0"/>
          <w:divBdr>
            <w:top w:val="none" w:sz="0" w:space="0" w:color="auto"/>
            <w:left w:val="none" w:sz="0" w:space="0" w:color="auto"/>
            <w:bottom w:val="none" w:sz="0" w:space="0" w:color="auto"/>
            <w:right w:val="none" w:sz="0" w:space="0" w:color="auto"/>
          </w:divBdr>
          <w:divsChild>
            <w:div w:id="1748961685">
              <w:marLeft w:val="0"/>
              <w:marRight w:val="0"/>
              <w:marTop w:val="0"/>
              <w:marBottom w:val="0"/>
              <w:divBdr>
                <w:top w:val="none" w:sz="0" w:space="0" w:color="auto"/>
                <w:left w:val="none" w:sz="0" w:space="0" w:color="auto"/>
                <w:bottom w:val="none" w:sz="0" w:space="0" w:color="auto"/>
                <w:right w:val="none" w:sz="0" w:space="0" w:color="auto"/>
              </w:divBdr>
            </w:div>
            <w:div w:id="8938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6703</Characters>
  <Application>Microsoft Office Word</Application>
  <DocSecurity>0</DocSecurity>
  <Lines>55</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2020-04-03T09:38:00Z</dcterms:created>
  <dcterms:modified xsi:type="dcterms:W3CDTF">2020-04-03T09:39:00Z</dcterms:modified>
</cp:coreProperties>
</file>