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54A" w:rsidRPr="00F93C4C" w:rsidRDefault="00F93C4C" w:rsidP="00F9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F93C4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Domingo de </w:t>
      </w:r>
      <w:proofErr w:type="gramStart"/>
      <w:r w:rsidRPr="00F93C4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PENTECOSTES </w:t>
      </w:r>
      <w:r w:rsidR="00FE754A" w:rsidRPr="00F93C4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</w:t>
      </w:r>
      <w:proofErr w:type="gramEnd"/>
      <w:r w:rsidR="00FE754A" w:rsidRPr="00F93C4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3C4C">
        <w:rPr>
          <w:rFonts w:ascii="Times New Roman" w:hAnsi="Times New Roman" w:cs="Times New Roman"/>
          <w:b/>
          <w:bCs/>
          <w:sz w:val="28"/>
          <w:szCs w:val="28"/>
          <w:u w:val="single"/>
        </w:rPr>
        <w:t>Ciclo ‘B’ -</w:t>
      </w:r>
      <w:r w:rsidR="00FE754A" w:rsidRPr="00F93C4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p w:rsidR="00F93C4C" w:rsidRPr="00F93C4C" w:rsidRDefault="00FE754A" w:rsidP="00F9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C4C">
        <w:rPr>
          <w:rFonts w:ascii="Times New Roman" w:hAnsi="Times New Roman" w:cs="Times New Roman"/>
          <w:b/>
          <w:bCs/>
          <w:sz w:val="28"/>
          <w:szCs w:val="28"/>
        </w:rPr>
        <w:t>ABIERTOS AL ESPÍRITU</w:t>
      </w:r>
      <w:r w:rsidR="00F93C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93C4C" w:rsidRPr="00F93C4C">
        <w:rPr>
          <w:rFonts w:ascii="Times New Roman" w:hAnsi="Times New Roman" w:cs="Times New Roman"/>
          <w:b/>
          <w:bCs/>
          <w:sz w:val="28"/>
          <w:szCs w:val="28"/>
        </w:rPr>
        <w:t>Juan 20,19-23)</w:t>
      </w:r>
    </w:p>
    <w:p w:rsidR="00FE754A" w:rsidRPr="00F93C4C" w:rsidRDefault="00F93C4C" w:rsidP="00F93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 xml:space="preserve">No hablan mucho. No se hacen notar. Su presencia es modesta y callada, pero son </w:t>
      </w:r>
      <w:r w:rsidR="00FE754A" w:rsidRPr="00F93C4C">
        <w:rPr>
          <w:rFonts w:ascii="Times New Roman" w:hAnsi="Times New Roman" w:cs="Times New Roman"/>
          <w:b/>
          <w:i/>
          <w:sz w:val="28"/>
          <w:szCs w:val="28"/>
        </w:rPr>
        <w:t>«sal de la tierra».</w:t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54A" w:rsidRPr="00F93C4C">
        <w:rPr>
          <w:rFonts w:ascii="Times New Roman" w:hAnsi="Times New Roman" w:cs="Times New Roman"/>
          <w:sz w:val="28"/>
          <w:szCs w:val="28"/>
        </w:rPr>
        <w:t>Mientras haya en el mundo mujeres y hombres atentos al Espíritu de Dios será posible seguir esperando. Ellos son el mejor regalo para una Iglesia amenazada por la mediocridad espiritual.</w:t>
      </w:r>
    </w:p>
    <w:p w:rsidR="00FE754A" w:rsidRPr="00F93C4C" w:rsidRDefault="00F93C4C" w:rsidP="00F93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>Su influencia no proviene de lo que hacen ni de lo que hablan o escriben, sino de una realidad más honda</w:t>
      </w:r>
      <w:r w:rsidR="00FE754A" w:rsidRPr="00F93C4C">
        <w:rPr>
          <w:rFonts w:ascii="Times New Roman" w:hAnsi="Times New Roman" w:cs="Times New Roman"/>
          <w:sz w:val="28"/>
          <w:szCs w:val="28"/>
        </w:rPr>
        <w:t>. Se encuentran retirados en los monasterios o escondidos en medio de la gente. No destacan por su actividad y, sin embargo, irradian energía interior allí donde están.</w:t>
      </w:r>
    </w:p>
    <w:p w:rsidR="00FE754A" w:rsidRPr="00F93C4C" w:rsidRDefault="00F93C4C" w:rsidP="00F93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 xml:space="preserve">No viven de apariencias. Su vida nace de lo más hondo de su ser. </w:t>
      </w:r>
      <w:r w:rsidR="00FE754A" w:rsidRPr="00F93C4C">
        <w:rPr>
          <w:rFonts w:ascii="Times New Roman" w:hAnsi="Times New Roman" w:cs="Times New Roman"/>
          <w:sz w:val="28"/>
          <w:szCs w:val="28"/>
        </w:rPr>
        <w:t>Viven en armonía consigo mismos, atentos a hacer coincidir su existencia con la llamada del Espíritu que los habita. Sin que ellos mismos se den cuenta son sobre la tierra reflejo del Misterio de Dios.</w:t>
      </w:r>
    </w:p>
    <w:p w:rsidR="00FE754A" w:rsidRPr="00F93C4C" w:rsidRDefault="00F93C4C" w:rsidP="00F93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>Tienen defectos y limitaciones. No están inmunizados contra el pecado</w:t>
      </w:r>
      <w:r w:rsidR="00FE754A" w:rsidRPr="00F93C4C">
        <w:rPr>
          <w:rFonts w:ascii="Times New Roman" w:hAnsi="Times New Roman" w:cs="Times New Roman"/>
          <w:sz w:val="28"/>
          <w:szCs w:val="28"/>
        </w:rPr>
        <w:t>. Pero no se dejan absorber por los problemas y conflictos de la vida. Vuelven una y otra vez al fondo de su ser. Se esfuerzan por vivir en presencia de Dios. Él es el centro y la fuente que unifica sus deseos, palabras y decisiones.</w:t>
      </w:r>
    </w:p>
    <w:p w:rsidR="00FE754A" w:rsidRPr="00F93C4C" w:rsidRDefault="00F93C4C" w:rsidP="00F93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>Basta ponerse en contacto con ellos para tomar conciencia de la dispersión y agitación que hay dentro de nosotros</w:t>
      </w:r>
      <w:r w:rsidR="00FE754A" w:rsidRPr="00F93C4C">
        <w:rPr>
          <w:rFonts w:ascii="Times New Roman" w:hAnsi="Times New Roman" w:cs="Times New Roman"/>
          <w:sz w:val="28"/>
          <w:szCs w:val="28"/>
        </w:rPr>
        <w:t>. Junto a ellos es fácil percibir la falta de unidad interior, el vacío y la superficialidad de nuestras vidas. Ellos nos hacen intuir dimensiones que desconocemos.</w:t>
      </w:r>
    </w:p>
    <w:p w:rsidR="00FE754A" w:rsidRPr="00F93C4C" w:rsidRDefault="00F93C4C" w:rsidP="00F93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>Estos hombres y mujeres abiertos al Espíritu son fuente de luz y de vida</w:t>
      </w:r>
      <w:r w:rsidR="00FE754A" w:rsidRPr="00F93C4C">
        <w:rPr>
          <w:rFonts w:ascii="Times New Roman" w:hAnsi="Times New Roman" w:cs="Times New Roman"/>
          <w:sz w:val="28"/>
          <w:szCs w:val="28"/>
        </w:rPr>
        <w:t>. Su influencia es oculta y misteriosa. Establecen con los demás una relación que nace de Dios. Viven en comunión con personas a las que jamás han visto. Aman con ternura y compasión a gentes que no conocen. Dios les hace vivir en unión profunda con la creación entera.</w:t>
      </w:r>
    </w:p>
    <w:p w:rsidR="00FE754A" w:rsidRPr="00F93C4C" w:rsidRDefault="00F93C4C" w:rsidP="00F93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>En medio de una sociedad materialista y superficial</w:t>
      </w:r>
      <w:r w:rsidR="00FE754A" w:rsidRPr="00F93C4C">
        <w:rPr>
          <w:rFonts w:ascii="Times New Roman" w:hAnsi="Times New Roman" w:cs="Times New Roman"/>
          <w:sz w:val="28"/>
          <w:szCs w:val="28"/>
        </w:rPr>
        <w:t xml:space="preserve">, que tanto descalifica y maltrata los valores del espíritu, </w:t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 xml:space="preserve">quiero hacer memoria de estos hombres y mujeres </w:t>
      </w:r>
      <w:r w:rsidR="00FE754A" w:rsidRPr="00F93C4C">
        <w:rPr>
          <w:rFonts w:ascii="Times New Roman" w:hAnsi="Times New Roman" w:cs="Times New Roman"/>
          <w:b/>
          <w:i/>
          <w:sz w:val="28"/>
          <w:szCs w:val="28"/>
        </w:rPr>
        <w:t>«espirituales».</w:t>
      </w:r>
      <w:r w:rsidR="00FE754A" w:rsidRPr="00F93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54A" w:rsidRPr="00F93C4C">
        <w:rPr>
          <w:rFonts w:ascii="Times New Roman" w:hAnsi="Times New Roman" w:cs="Times New Roman"/>
          <w:sz w:val="28"/>
          <w:szCs w:val="28"/>
        </w:rPr>
        <w:t>Ellos nos recuerdan el anhelo más grande del corazón humano y la Fuente última donde se apaga toda sed.</w:t>
      </w:r>
    </w:p>
    <w:p w:rsidR="00F93C4C" w:rsidRPr="00F93C4C" w:rsidRDefault="00F93C4C" w:rsidP="00F93C4C">
      <w:pPr>
        <w:spacing w:after="0" w:line="276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F93C4C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60772B" w:rsidRPr="00F93C4C" w:rsidRDefault="00F93C4C" w:rsidP="00F93C4C">
      <w:pPr>
        <w:spacing w:after="0" w:line="276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F93C4C">
        <w:rPr>
          <w:rFonts w:ascii="Times New Roman" w:hAnsi="Times New Roman" w:cs="Times New Roman"/>
          <w:bCs/>
          <w:sz w:val="28"/>
          <w:szCs w:val="28"/>
        </w:rPr>
        <w:t>23 de mayo 2021</w:t>
      </w:r>
      <w:r w:rsidRPr="00F93C4C">
        <w:rPr>
          <w:rFonts w:ascii="Times New Roman" w:hAnsi="Times New Roman" w:cs="Times New Roman"/>
          <w:sz w:val="28"/>
          <w:szCs w:val="28"/>
        </w:rPr>
        <w:br/>
      </w:r>
    </w:p>
    <w:p w:rsidR="00F93C4C" w:rsidRPr="00F93C4C" w:rsidRDefault="00F93C4C">
      <w:pPr>
        <w:spacing w:after="0"/>
        <w:ind w:left="7080"/>
      </w:pPr>
    </w:p>
    <w:sectPr w:rsidR="00F93C4C" w:rsidRPr="00F93C4C" w:rsidSect="00FE7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4A"/>
    <w:rsid w:val="0060772B"/>
    <w:rsid w:val="00750F7F"/>
    <w:rsid w:val="00E3555D"/>
    <w:rsid w:val="00F93C4C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44849-4AE9-4207-AE26-210623DA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2021-05-17T17:55:00Z</dcterms:created>
  <dcterms:modified xsi:type="dcterms:W3CDTF">2021-05-21T08:13:00Z</dcterms:modified>
</cp:coreProperties>
</file>