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59A" w:rsidRPr="009F559A" w:rsidRDefault="009F559A" w:rsidP="009F559A">
      <w:pPr>
        <w:jc w:val="center"/>
        <w:rPr>
          <w:rFonts w:ascii="Times New Roman" w:hAnsi="Times New Roman" w:cs="Times New Roman"/>
          <w:b/>
          <w:bCs/>
          <w:sz w:val="28"/>
          <w:szCs w:val="28"/>
          <w:u w:val="single"/>
        </w:rPr>
      </w:pPr>
      <w:bookmarkStart w:id="0" w:name="_GoBack"/>
      <w:bookmarkEnd w:id="0"/>
      <w:r w:rsidRPr="009F559A">
        <w:rPr>
          <w:rFonts w:ascii="Times New Roman" w:hAnsi="Times New Roman" w:cs="Times New Roman"/>
          <w:b/>
          <w:bCs/>
          <w:sz w:val="28"/>
          <w:szCs w:val="28"/>
          <w:u w:val="single"/>
        </w:rPr>
        <w:t>Domingo 3º de Cuaresma – ciclo ‘C’ -</w:t>
      </w:r>
      <w:r w:rsidRPr="009F559A">
        <w:rPr>
          <w:rFonts w:ascii="Times New Roman" w:hAnsi="Times New Roman" w:cs="Times New Roman"/>
          <w:b/>
          <w:bCs/>
          <w:sz w:val="28"/>
          <w:szCs w:val="28"/>
          <w:u w:val="single"/>
        </w:rPr>
        <w:br/>
      </w:r>
    </w:p>
    <w:p w:rsidR="009F559A" w:rsidRPr="009F559A" w:rsidRDefault="009F559A" w:rsidP="009F559A">
      <w:pPr>
        <w:jc w:val="center"/>
        <w:rPr>
          <w:rFonts w:ascii="Times New Roman" w:hAnsi="Times New Roman" w:cs="Times New Roman"/>
          <w:b/>
          <w:bCs/>
          <w:sz w:val="28"/>
          <w:szCs w:val="28"/>
        </w:rPr>
      </w:pPr>
      <w:r w:rsidRPr="009F559A">
        <w:rPr>
          <w:rFonts w:ascii="Times New Roman" w:hAnsi="Times New Roman" w:cs="Times New Roman"/>
          <w:b/>
          <w:bCs/>
          <w:i/>
          <w:sz w:val="28"/>
          <w:szCs w:val="28"/>
        </w:rPr>
        <w:t>VIDA ESTÉRIL</w:t>
      </w:r>
      <w:r>
        <w:rPr>
          <w:rFonts w:ascii="Times New Roman" w:hAnsi="Times New Roman" w:cs="Times New Roman"/>
          <w:b/>
          <w:bCs/>
          <w:sz w:val="28"/>
          <w:szCs w:val="28"/>
        </w:rPr>
        <w:t xml:space="preserve">   </w:t>
      </w:r>
      <w:r w:rsidRPr="009F559A">
        <w:rPr>
          <w:rFonts w:ascii="Times New Roman" w:hAnsi="Times New Roman" w:cs="Times New Roman"/>
          <w:bCs/>
          <w:sz w:val="28"/>
          <w:szCs w:val="28"/>
        </w:rPr>
        <w:t>(Lucas 13,1-9)</w:t>
      </w:r>
    </w:p>
    <w:p w:rsidR="009F559A" w:rsidRPr="009F559A" w:rsidRDefault="009F559A" w:rsidP="009F559A">
      <w:pPr>
        <w:rPr>
          <w:rFonts w:ascii="Times New Roman" w:hAnsi="Times New Roman" w:cs="Times New Roman"/>
          <w:sz w:val="28"/>
          <w:szCs w:val="28"/>
        </w:rPr>
      </w:pPr>
      <w:r>
        <w:rPr>
          <w:rFonts w:ascii="Times New Roman" w:hAnsi="Times New Roman" w:cs="Times New Roman"/>
          <w:sz w:val="28"/>
          <w:szCs w:val="28"/>
        </w:rPr>
        <w:tab/>
      </w:r>
      <w:r w:rsidRPr="009F559A">
        <w:rPr>
          <w:rFonts w:ascii="Times New Roman" w:hAnsi="Times New Roman" w:cs="Times New Roman"/>
          <w:b/>
          <w:sz w:val="28"/>
          <w:szCs w:val="28"/>
        </w:rPr>
        <w:t>El riesgo más grave que nos amenaza a todos es terminar viviendo una vida estéril</w:t>
      </w:r>
      <w:r w:rsidRPr="009F559A">
        <w:rPr>
          <w:rFonts w:ascii="Times New Roman" w:hAnsi="Times New Roman" w:cs="Times New Roman"/>
          <w:sz w:val="28"/>
          <w:szCs w:val="28"/>
        </w:rPr>
        <w:t>. Sin darnos cuenta vamos reduciendo la vida a lo que nos parece importante: ganar dinero, no tener problemas, comprar cosas, saber divertirnos... Pasados unos años nos podemos encontrar viviendo sin más horizonte ni proyecto.</w:t>
      </w:r>
    </w:p>
    <w:p w:rsidR="009F559A" w:rsidRPr="009F559A" w:rsidRDefault="009F559A" w:rsidP="009F559A">
      <w:pPr>
        <w:rPr>
          <w:rFonts w:ascii="Times New Roman" w:hAnsi="Times New Roman" w:cs="Times New Roman"/>
          <w:sz w:val="28"/>
          <w:szCs w:val="28"/>
        </w:rPr>
      </w:pPr>
      <w:r>
        <w:rPr>
          <w:rFonts w:ascii="Times New Roman" w:hAnsi="Times New Roman" w:cs="Times New Roman"/>
          <w:sz w:val="28"/>
          <w:szCs w:val="28"/>
        </w:rPr>
        <w:tab/>
      </w:r>
      <w:r w:rsidRPr="009F559A">
        <w:rPr>
          <w:rFonts w:ascii="Times New Roman" w:hAnsi="Times New Roman" w:cs="Times New Roman"/>
          <w:b/>
          <w:sz w:val="28"/>
          <w:szCs w:val="28"/>
        </w:rPr>
        <w:t>Es lo más fácil</w:t>
      </w:r>
      <w:r w:rsidRPr="009F559A">
        <w:rPr>
          <w:rFonts w:ascii="Times New Roman" w:hAnsi="Times New Roman" w:cs="Times New Roman"/>
          <w:sz w:val="28"/>
          <w:szCs w:val="28"/>
        </w:rPr>
        <w:t xml:space="preserve">. </w:t>
      </w:r>
      <w:r w:rsidRPr="009F559A">
        <w:rPr>
          <w:rFonts w:ascii="Times New Roman" w:hAnsi="Times New Roman" w:cs="Times New Roman"/>
          <w:b/>
          <w:sz w:val="28"/>
          <w:szCs w:val="28"/>
        </w:rPr>
        <w:t>Poco a poco vamos sustituyendo los valores que podrían alentar nuestra vida</w:t>
      </w:r>
      <w:r w:rsidRPr="009F559A">
        <w:rPr>
          <w:rFonts w:ascii="Times New Roman" w:hAnsi="Times New Roman" w:cs="Times New Roman"/>
          <w:sz w:val="28"/>
          <w:szCs w:val="28"/>
        </w:rPr>
        <w:t xml:space="preserve"> por pequeños intereses que nos ayudan a «ir tirando». No es mucho, pero nos basta con «sobrevivir» sin más aspiraciones. Lo importante es «sentirnos bien».</w:t>
      </w:r>
    </w:p>
    <w:p w:rsidR="009F559A" w:rsidRPr="009F559A" w:rsidRDefault="009F559A" w:rsidP="009F559A">
      <w:pPr>
        <w:rPr>
          <w:rFonts w:ascii="Times New Roman" w:hAnsi="Times New Roman" w:cs="Times New Roman"/>
          <w:sz w:val="28"/>
          <w:szCs w:val="28"/>
        </w:rPr>
      </w:pPr>
      <w:r>
        <w:rPr>
          <w:rFonts w:ascii="Times New Roman" w:hAnsi="Times New Roman" w:cs="Times New Roman"/>
          <w:sz w:val="28"/>
          <w:szCs w:val="28"/>
        </w:rPr>
        <w:tab/>
      </w:r>
      <w:r w:rsidRPr="009F559A">
        <w:rPr>
          <w:rFonts w:ascii="Times New Roman" w:hAnsi="Times New Roman" w:cs="Times New Roman"/>
          <w:b/>
          <w:sz w:val="28"/>
          <w:szCs w:val="28"/>
        </w:rPr>
        <w:t>Nos estamos instalando en una cultura que los expertos llaman «cultura de la intrascendencia».</w:t>
      </w:r>
      <w:r w:rsidRPr="009F559A">
        <w:rPr>
          <w:rFonts w:ascii="Times New Roman" w:hAnsi="Times New Roman" w:cs="Times New Roman"/>
          <w:sz w:val="28"/>
          <w:szCs w:val="28"/>
        </w:rPr>
        <w:t xml:space="preserve"> Confundimos lo valioso con lo útil, lo bueno con lo que nos apetece, la felicidad con el bienestar. Ya sabemos que eso no es todo, pero tratamos de convencernos de que nos basta.</w:t>
      </w:r>
    </w:p>
    <w:p w:rsidR="009F559A" w:rsidRPr="009F559A" w:rsidRDefault="009F559A" w:rsidP="009F559A">
      <w:pPr>
        <w:rPr>
          <w:rFonts w:ascii="Times New Roman" w:hAnsi="Times New Roman" w:cs="Times New Roman"/>
          <w:sz w:val="28"/>
          <w:szCs w:val="28"/>
        </w:rPr>
      </w:pPr>
      <w:r>
        <w:rPr>
          <w:rFonts w:ascii="Times New Roman" w:hAnsi="Times New Roman" w:cs="Times New Roman"/>
          <w:b/>
          <w:sz w:val="28"/>
          <w:szCs w:val="28"/>
        </w:rPr>
        <w:tab/>
      </w:r>
      <w:r w:rsidRPr="009F559A">
        <w:rPr>
          <w:rFonts w:ascii="Times New Roman" w:hAnsi="Times New Roman" w:cs="Times New Roman"/>
          <w:b/>
          <w:sz w:val="28"/>
          <w:szCs w:val="28"/>
        </w:rPr>
        <w:t>Sin embargo, no es fácil vivir así</w:t>
      </w:r>
      <w:r w:rsidRPr="009F559A">
        <w:rPr>
          <w:rFonts w:ascii="Times New Roman" w:hAnsi="Times New Roman" w:cs="Times New Roman"/>
          <w:sz w:val="28"/>
          <w:szCs w:val="28"/>
        </w:rPr>
        <w:t>, repitiéndonos una y otra vez, alimentándonos siempre de lo mismo, sin creatividad ni compromiso alguno, con esa sensación extraña de estancamiento, incapaces de hacernos cargo de nuestra vida de manera más responsable.</w:t>
      </w:r>
    </w:p>
    <w:p w:rsidR="009F559A" w:rsidRPr="009F559A" w:rsidRDefault="009F559A" w:rsidP="009F559A">
      <w:pPr>
        <w:rPr>
          <w:rFonts w:ascii="Times New Roman" w:hAnsi="Times New Roman" w:cs="Times New Roman"/>
          <w:b/>
          <w:sz w:val="28"/>
          <w:szCs w:val="28"/>
        </w:rPr>
      </w:pPr>
      <w:r>
        <w:rPr>
          <w:rFonts w:ascii="Times New Roman" w:hAnsi="Times New Roman" w:cs="Times New Roman"/>
          <w:sz w:val="28"/>
          <w:szCs w:val="28"/>
        </w:rPr>
        <w:tab/>
      </w:r>
      <w:r w:rsidRPr="009F559A">
        <w:rPr>
          <w:rFonts w:ascii="Times New Roman" w:hAnsi="Times New Roman" w:cs="Times New Roman"/>
          <w:b/>
          <w:sz w:val="28"/>
          <w:szCs w:val="28"/>
        </w:rPr>
        <w:t>La razón última de esa insatisfacción es profunda</w:t>
      </w:r>
      <w:r w:rsidRPr="009F559A">
        <w:rPr>
          <w:rFonts w:ascii="Times New Roman" w:hAnsi="Times New Roman" w:cs="Times New Roman"/>
          <w:sz w:val="28"/>
          <w:szCs w:val="28"/>
        </w:rPr>
        <w:t xml:space="preserve">. Vivir de manera estéril significa no entrar en el proceso creador de Dios, permanecer como espectadores pasivos, no entender lo que es el misterio de la vida, negar en nosotros lo que nos hace más semejantes al </w:t>
      </w:r>
      <w:r w:rsidRPr="009F559A">
        <w:rPr>
          <w:rFonts w:ascii="Times New Roman" w:hAnsi="Times New Roman" w:cs="Times New Roman"/>
          <w:b/>
          <w:sz w:val="28"/>
          <w:szCs w:val="28"/>
        </w:rPr>
        <w:t>Creador: el amor creativo y la entrega generosa.</w:t>
      </w:r>
    </w:p>
    <w:p w:rsidR="009F559A" w:rsidRPr="009F559A" w:rsidRDefault="009F559A" w:rsidP="009F559A">
      <w:pPr>
        <w:rPr>
          <w:rFonts w:ascii="Times New Roman" w:hAnsi="Times New Roman" w:cs="Times New Roman"/>
          <w:sz w:val="28"/>
          <w:szCs w:val="28"/>
        </w:rPr>
      </w:pPr>
      <w:r w:rsidRPr="009F559A">
        <w:rPr>
          <w:rFonts w:ascii="Times New Roman" w:hAnsi="Times New Roman" w:cs="Times New Roman"/>
          <w:b/>
          <w:sz w:val="28"/>
          <w:szCs w:val="28"/>
        </w:rPr>
        <w:tab/>
        <w:t>Jesús compara la vida estéril de una persona con una «</w:t>
      </w:r>
      <w:r w:rsidRPr="009F559A">
        <w:rPr>
          <w:rFonts w:ascii="Times New Roman" w:hAnsi="Times New Roman" w:cs="Times New Roman"/>
          <w:b/>
          <w:i/>
          <w:sz w:val="28"/>
          <w:szCs w:val="28"/>
        </w:rPr>
        <w:t>higuera que no da fruto».</w:t>
      </w:r>
      <w:r w:rsidRPr="009F559A">
        <w:rPr>
          <w:rFonts w:ascii="Times New Roman" w:hAnsi="Times New Roman" w:cs="Times New Roman"/>
          <w:sz w:val="28"/>
          <w:szCs w:val="28"/>
        </w:rPr>
        <w:t xml:space="preserve"> ¿Para qué va a ocupar un terreno en balde? La pregunta de Jesús es inquietante. ¿Qué sentido tiene vivir ocupando un lugar en el conjunto de la creación si nuestra vida no contribuye a construir un mundo mejor? ¿Nos contentamos con pasar por esta vida sin hacerla un poco más humana?</w:t>
      </w:r>
    </w:p>
    <w:p w:rsidR="009F559A" w:rsidRPr="009F559A" w:rsidRDefault="009F559A" w:rsidP="009F559A">
      <w:pPr>
        <w:rPr>
          <w:rFonts w:ascii="Times New Roman" w:hAnsi="Times New Roman" w:cs="Times New Roman"/>
          <w:sz w:val="28"/>
          <w:szCs w:val="28"/>
        </w:rPr>
      </w:pPr>
      <w:r>
        <w:rPr>
          <w:rFonts w:ascii="Times New Roman" w:hAnsi="Times New Roman" w:cs="Times New Roman"/>
          <w:sz w:val="28"/>
          <w:szCs w:val="28"/>
        </w:rPr>
        <w:tab/>
      </w:r>
      <w:r w:rsidRPr="009F559A">
        <w:rPr>
          <w:rFonts w:ascii="Times New Roman" w:hAnsi="Times New Roman" w:cs="Times New Roman"/>
          <w:b/>
          <w:sz w:val="28"/>
          <w:szCs w:val="28"/>
        </w:rPr>
        <w:t>Conclusión:</w:t>
      </w:r>
      <w:r>
        <w:rPr>
          <w:rFonts w:ascii="Times New Roman" w:hAnsi="Times New Roman" w:cs="Times New Roman"/>
          <w:sz w:val="28"/>
          <w:szCs w:val="28"/>
        </w:rPr>
        <w:t xml:space="preserve"> </w:t>
      </w:r>
      <w:r w:rsidRPr="009F559A">
        <w:rPr>
          <w:rFonts w:ascii="Times New Roman" w:hAnsi="Times New Roman" w:cs="Times New Roman"/>
          <w:sz w:val="28"/>
          <w:szCs w:val="28"/>
        </w:rPr>
        <w:t>Criar un hijo, construir una familia, cuidar a los padres ancianos, cultivar la amistad o acompañar de cerca a una persona necesitada... no es «desaprovechar la vida», sino vivirla desde su verdad más plena.</w:t>
      </w:r>
    </w:p>
    <w:p w:rsidR="009F559A" w:rsidRPr="009F559A" w:rsidRDefault="009F559A" w:rsidP="009F559A">
      <w:pPr>
        <w:spacing w:after="0"/>
        <w:ind w:left="7080"/>
        <w:rPr>
          <w:rFonts w:ascii="Times New Roman" w:hAnsi="Times New Roman" w:cs="Times New Roman"/>
          <w:b/>
          <w:sz w:val="28"/>
          <w:szCs w:val="28"/>
        </w:rPr>
      </w:pPr>
      <w:r w:rsidRPr="009F559A">
        <w:rPr>
          <w:rFonts w:ascii="Times New Roman" w:hAnsi="Times New Roman" w:cs="Times New Roman"/>
          <w:b/>
          <w:sz w:val="28"/>
          <w:szCs w:val="28"/>
        </w:rPr>
        <w:t>José Antonio Pagola</w:t>
      </w:r>
    </w:p>
    <w:p w:rsidR="0060772B" w:rsidRPr="009F559A" w:rsidRDefault="009F559A" w:rsidP="009F559A">
      <w:pPr>
        <w:spacing w:after="0"/>
        <w:ind w:left="7080"/>
        <w:rPr>
          <w:rFonts w:ascii="Times New Roman" w:hAnsi="Times New Roman" w:cs="Times New Roman"/>
          <w:sz w:val="28"/>
          <w:szCs w:val="28"/>
        </w:rPr>
      </w:pPr>
      <w:r w:rsidRPr="009F559A">
        <w:rPr>
          <w:rFonts w:ascii="Times New Roman" w:hAnsi="Times New Roman" w:cs="Times New Roman"/>
          <w:bCs/>
          <w:sz w:val="28"/>
          <w:szCs w:val="28"/>
        </w:rPr>
        <w:t>20 de marzo 2022</w:t>
      </w:r>
    </w:p>
    <w:sectPr w:rsidR="0060772B" w:rsidRPr="009F559A" w:rsidSect="009F55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59A"/>
    <w:rsid w:val="0060772B"/>
    <w:rsid w:val="00723CB2"/>
    <w:rsid w:val="009F55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048D8-DFF7-402F-8B6B-5EB25610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11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322</Words>
  <Characters>1771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PC</cp:lastModifiedBy>
  <cp:revision>2</cp:revision>
  <dcterms:created xsi:type="dcterms:W3CDTF">2022-03-14T18:35:00Z</dcterms:created>
  <dcterms:modified xsi:type="dcterms:W3CDTF">2022-03-18T10:12:00Z</dcterms:modified>
</cp:coreProperties>
</file>