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B11" w:rsidRPr="00B23B46" w:rsidRDefault="00B27B11" w:rsidP="00B27B11">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b/>
          <w:sz w:val="28"/>
          <w:szCs w:val="28"/>
        </w:rPr>
      </w:pPr>
      <w:r w:rsidRPr="00B23B46">
        <w:rPr>
          <w:rFonts w:ascii="Times New Roman" w:hAnsi="Times New Roman"/>
          <w:b/>
          <w:sz w:val="28"/>
          <w:szCs w:val="28"/>
        </w:rPr>
        <w:t xml:space="preserve">Domingo 3º de Adviento  - ciclo ‘C’ - </w:t>
      </w:r>
    </w:p>
    <w:p w:rsidR="00B27B11" w:rsidRPr="00D03D50" w:rsidRDefault="00B27B11" w:rsidP="00B27B11">
      <w:pPr>
        <w:spacing w:line="240" w:lineRule="auto"/>
        <w:jc w:val="center"/>
        <w:rPr>
          <w:rFonts w:ascii="Times New Roman" w:hAnsi="Times New Roman"/>
          <w:b/>
          <w:sz w:val="28"/>
          <w:szCs w:val="28"/>
        </w:rPr>
      </w:pPr>
      <w:r w:rsidRPr="00D03D50">
        <w:rPr>
          <w:rFonts w:ascii="Times New Roman" w:hAnsi="Times New Roman"/>
          <w:b/>
          <w:bCs/>
          <w:i/>
          <w:sz w:val="28"/>
          <w:szCs w:val="28"/>
        </w:rPr>
        <w:t>“¿Qué tenemos que hacer</w:t>
      </w:r>
      <w:r w:rsidRPr="00D03D50">
        <w:rPr>
          <w:rFonts w:ascii="Times New Roman" w:hAnsi="Times New Roman"/>
          <w:b/>
          <w:i/>
          <w:sz w:val="28"/>
          <w:szCs w:val="28"/>
        </w:rPr>
        <w:t>?”</w:t>
      </w:r>
      <w:r w:rsidRPr="00D03D50">
        <w:rPr>
          <w:rFonts w:ascii="Times New Roman" w:hAnsi="Times New Roman"/>
          <w:b/>
          <w:bCs/>
          <w:sz w:val="28"/>
          <w:szCs w:val="28"/>
        </w:rPr>
        <w:t xml:space="preserve">. </w:t>
      </w:r>
      <w:r w:rsidRPr="00D03D50">
        <w:rPr>
          <w:rFonts w:ascii="Times New Roman" w:hAnsi="Times New Roman"/>
          <w:b/>
          <w:sz w:val="28"/>
          <w:szCs w:val="28"/>
        </w:rPr>
        <w:t>(</w:t>
      </w:r>
      <w:proofErr w:type="spellStart"/>
      <w:r w:rsidRPr="00D03D50">
        <w:rPr>
          <w:rFonts w:ascii="Times New Roman" w:hAnsi="Times New Roman"/>
          <w:b/>
          <w:sz w:val="28"/>
          <w:szCs w:val="28"/>
        </w:rPr>
        <w:t>Lc</w:t>
      </w:r>
      <w:proofErr w:type="spellEnd"/>
      <w:r w:rsidRPr="00D03D50">
        <w:rPr>
          <w:rFonts w:ascii="Times New Roman" w:hAnsi="Times New Roman"/>
          <w:b/>
          <w:sz w:val="28"/>
          <w:szCs w:val="28"/>
        </w:rPr>
        <w:t>. 3, 7-20).</w:t>
      </w:r>
    </w:p>
    <w:p w:rsidR="00B27B11" w:rsidRPr="00D03D50" w:rsidRDefault="00B27B11" w:rsidP="00B27B11">
      <w:pPr>
        <w:pStyle w:val="Ttulo1"/>
        <w:spacing w:line="240" w:lineRule="auto"/>
        <w:rPr>
          <w:rFonts w:ascii="Times New Roman" w:hAnsi="Times New Roman"/>
          <w:b w:val="0"/>
          <w:sz w:val="28"/>
          <w:szCs w:val="28"/>
        </w:rPr>
      </w:pPr>
      <w:r w:rsidRPr="00D03D50">
        <w:rPr>
          <w:rFonts w:ascii="Times New Roman" w:hAnsi="Times New Roman"/>
          <w:b w:val="0"/>
          <w:sz w:val="28"/>
          <w:szCs w:val="28"/>
        </w:rPr>
        <w:t xml:space="preserve">     También nosotros necesitamos hacernos la pregunta que la gente hace al Bautista: </w:t>
      </w:r>
      <w:r w:rsidRPr="00D03D50">
        <w:rPr>
          <w:rFonts w:ascii="Times New Roman" w:hAnsi="Times New Roman"/>
          <w:b w:val="0"/>
          <w:i/>
          <w:iCs/>
          <w:sz w:val="28"/>
          <w:szCs w:val="28"/>
        </w:rPr>
        <w:t>“¿Qué tenemos que hacer?”</w:t>
      </w:r>
      <w:r w:rsidRPr="00D03D50">
        <w:rPr>
          <w:rFonts w:ascii="Times New Roman" w:hAnsi="Times New Roman"/>
          <w:b w:val="0"/>
          <w:sz w:val="28"/>
          <w:szCs w:val="28"/>
        </w:rPr>
        <w:t xml:space="preserve">. </w:t>
      </w:r>
      <w:r w:rsidRPr="00D03D50">
        <w:rPr>
          <w:rFonts w:ascii="Times New Roman" w:hAnsi="Times New Roman"/>
          <w:b w:val="0"/>
          <w:sz w:val="28"/>
          <w:szCs w:val="28"/>
          <w:u w:val="single"/>
        </w:rPr>
        <w:t>Tres veces</w:t>
      </w:r>
      <w:r w:rsidRPr="00D03D50">
        <w:rPr>
          <w:rFonts w:ascii="Times New Roman" w:hAnsi="Times New Roman"/>
          <w:b w:val="0"/>
          <w:sz w:val="28"/>
          <w:szCs w:val="28"/>
        </w:rPr>
        <w:t xml:space="preserve"> se repite esta misma pregunta formulada por “la gente”, por “unos publicanos” y por “unos militares”. No se preguntan lo que hay que pensar, ni siquiera lo que hay que creer. Estos hombres y mujeres están dispuestos a transformar sus vidas.</w:t>
      </w:r>
    </w:p>
    <w:p w:rsidR="00B27B11" w:rsidRPr="00D03D50" w:rsidRDefault="00B27B11" w:rsidP="00B27B11">
      <w:pPr>
        <w:spacing w:line="240" w:lineRule="auto"/>
        <w:rPr>
          <w:rFonts w:ascii="Times New Roman" w:hAnsi="Times New Roman"/>
          <w:sz w:val="28"/>
          <w:szCs w:val="28"/>
        </w:rPr>
      </w:pPr>
    </w:p>
    <w:p w:rsidR="00B27B11" w:rsidRPr="00D03D50" w:rsidRDefault="00B27B11" w:rsidP="00B27B11">
      <w:pPr>
        <w:pStyle w:val="Textoindependiente3"/>
        <w:spacing w:line="240" w:lineRule="auto"/>
        <w:rPr>
          <w:rFonts w:ascii="Times New Roman" w:hAnsi="Times New Roman"/>
          <w:i/>
          <w:sz w:val="28"/>
          <w:szCs w:val="28"/>
        </w:rPr>
      </w:pPr>
      <w:r w:rsidRPr="00D03D50">
        <w:rPr>
          <w:rFonts w:ascii="Times New Roman" w:hAnsi="Times New Roman"/>
          <w:sz w:val="28"/>
          <w:szCs w:val="28"/>
        </w:rPr>
        <w:t xml:space="preserve">    En la respuesta a esta pregunta Juan Bautista no pide cosas desorbitadas sino que recomienda el amor al otro, la solidaridad y la justicia. El Bautista, hombre del desierto, les da una respuesta: “</w:t>
      </w:r>
      <w:r w:rsidRPr="00D03D50">
        <w:rPr>
          <w:rFonts w:ascii="Times New Roman" w:hAnsi="Times New Roman"/>
          <w:i/>
          <w:sz w:val="28"/>
          <w:szCs w:val="28"/>
        </w:rPr>
        <w:t>El que tenga dos túnicas, que le dé una al que no tiene ninguna</w:t>
      </w:r>
      <w:r w:rsidRPr="00D03D50">
        <w:rPr>
          <w:rFonts w:ascii="Times New Roman" w:hAnsi="Times New Roman"/>
          <w:sz w:val="28"/>
          <w:szCs w:val="28"/>
        </w:rPr>
        <w:t>”. Luego se le acercan los publicanos y les dice: “</w:t>
      </w:r>
      <w:r w:rsidRPr="00D03D50">
        <w:rPr>
          <w:rFonts w:ascii="Times New Roman" w:hAnsi="Times New Roman"/>
          <w:i/>
          <w:sz w:val="28"/>
          <w:szCs w:val="28"/>
        </w:rPr>
        <w:t>No exijáis nada fuera de lo fijado</w:t>
      </w:r>
      <w:r w:rsidRPr="00D03D50">
        <w:rPr>
          <w:rFonts w:ascii="Times New Roman" w:hAnsi="Times New Roman"/>
          <w:sz w:val="28"/>
          <w:szCs w:val="28"/>
        </w:rPr>
        <w:t>”. Después,  unos soldados,  y les contesta: “</w:t>
      </w:r>
      <w:r w:rsidRPr="00D03D50">
        <w:rPr>
          <w:rFonts w:ascii="Times New Roman" w:hAnsi="Times New Roman"/>
          <w:i/>
          <w:sz w:val="28"/>
          <w:szCs w:val="28"/>
        </w:rPr>
        <w:t>No uséis la violencia...”</w:t>
      </w:r>
    </w:p>
    <w:p w:rsidR="00B27B11" w:rsidRPr="00D03D50" w:rsidRDefault="00B27B11" w:rsidP="00B27B11">
      <w:pPr>
        <w:pStyle w:val="Textoindependiente3"/>
        <w:spacing w:line="240" w:lineRule="auto"/>
        <w:rPr>
          <w:rFonts w:ascii="Times New Roman" w:hAnsi="Times New Roman"/>
          <w:sz w:val="28"/>
          <w:szCs w:val="28"/>
        </w:rPr>
      </w:pPr>
    </w:p>
    <w:p w:rsidR="00B27B11" w:rsidRPr="00D03D50" w:rsidRDefault="00B27B11" w:rsidP="00B27B11">
      <w:pPr>
        <w:pStyle w:val="Textoindependiente3"/>
        <w:spacing w:line="240" w:lineRule="auto"/>
        <w:rPr>
          <w:rFonts w:ascii="Times New Roman" w:hAnsi="Times New Roman"/>
          <w:sz w:val="28"/>
          <w:szCs w:val="28"/>
        </w:rPr>
      </w:pPr>
      <w:r w:rsidRPr="00D03D50">
        <w:rPr>
          <w:rFonts w:ascii="Times New Roman" w:hAnsi="Times New Roman"/>
          <w:sz w:val="28"/>
          <w:szCs w:val="28"/>
        </w:rPr>
        <w:t xml:space="preserve"> </w:t>
      </w:r>
      <w:r w:rsidRPr="00D03D50">
        <w:rPr>
          <w:rFonts w:ascii="Times New Roman" w:hAnsi="Times New Roman"/>
          <w:i/>
          <w:iCs/>
          <w:sz w:val="28"/>
          <w:szCs w:val="28"/>
        </w:rPr>
        <w:t>“</w:t>
      </w:r>
      <w:r w:rsidRPr="00D03D50">
        <w:rPr>
          <w:rFonts w:ascii="Times New Roman" w:hAnsi="Times New Roman"/>
          <w:i/>
          <w:iCs/>
          <w:sz w:val="28"/>
          <w:szCs w:val="28"/>
          <w:u w:val="single"/>
        </w:rPr>
        <w:t>¿Qué tenemos que hacer?”</w:t>
      </w:r>
      <w:r w:rsidRPr="00D03D50">
        <w:rPr>
          <w:rFonts w:ascii="Times New Roman" w:hAnsi="Times New Roman"/>
          <w:i/>
          <w:iCs/>
          <w:sz w:val="28"/>
          <w:szCs w:val="28"/>
        </w:rPr>
        <w:t>.</w:t>
      </w:r>
      <w:r w:rsidRPr="00D03D50">
        <w:rPr>
          <w:rFonts w:ascii="Times New Roman" w:hAnsi="Times New Roman"/>
          <w:sz w:val="28"/>
          <w:szCs w:val="28"/>
        </w:rPr>
        <w:t xml:space="preserve">  Es la pregunta que todo aquel que desea seguir a Jesús, está llamado a hacerse continuamente. Para nosotros hoy es válida la respuesta del Bautista. Juan, el  Bautista,  nos ofrece con claridad y simplicidad, una respuesta decisiva, que nos pone a cada uno frente a nuestra propia verdad. ¿Qué tenemos que hacer ante esta crisis tremenda que estamos </w:t>
      </w:r>
      <w:r w:rsidR="00045427" w:rsidRPr="00D03D50">
        <w:rPr>
          <w:rFonts w:ascii="Times New Roman" w:hAnsi="Times New Roman"/>
          <w:sz w:val="28"/>
          <w:szCs w:val="28"/>
        </w:rPr>
        <w:t>padeciendo?</w:t>
      </w:r>
    </w:p>
    <w:p w:rsidR="00B27B11" w:rsidRPr="00D03D50" w:rsidRDefault="00B27B11" w:rsidP="00B27B11">
      <w:pPr>
        <w:pStyle w:val="Textoindependiente3"/>
        <w:spacing w:line="240" w:lineRule="auto"/>
        <w:rPr>
          <w:rFonts w:ascii="Times New Roman" w:hAnsi="Times New Roman"/>
          <w:sz w:val="28"/>
          <w:szCs w:val="28"/>
        </w:rPr>
      </w:pPr>
    </w:p>
    <w:p w:rsidR="00B27B11" w:rsidRPr="00D03D50" w:rsidRDefault="00B27B11" w:rsidP="00B27B11">
      <w:pPr>
        <w:pStyle w:val="Textoindependiente3"/>
        <w:spacing w:line="240" w:lineRule="auto"/>
        <w:rPr>
          <w:rFonts w:ascii="Times New Roman" w:hAnsi="Times New Roman"/>
          <w:sz w:val="28"/>
          <w:szCs w:val="28"/>
        </w:rPr>
      </w:pPr>
      <w:r w:rsidRPr="00D03D50">
        <w:rPr>
          <w:rFonts w:ascii="Times New Roman" w:hAnsi="Times New Roman"/>
          <w:sz w:val="28"/>
          <w:szCs w:val="28"/>
        </w:rPr>
        <w:t xml:space="preserve">   “</w:t>
      </w:r>
      <w:r w:rsidRPr="00D03D50">
        <w:rPr>
          <w:rFonts w:ascii="Times New Roman" w:hAnsi="Times New Roman"/>
          <w:i/>
          <w:sz w:val="28"/>
          <w:szCs w:val="28"/>
          <w:u w:val="single"/>
        </w:rPr>
        <w:t>El que tenga dos túnicas que las reparta con el que no tiene...</w:t>
      </w:r>
      <w:r w:rsidRPr="00D03D50">
        <w:rPr>
          <w:rFonts w:ascii="Times New Roman" w:hAnsi="Times New Roman"/>
          <w:iCs/>
          <w:sz w:val="28"/>
          <w:szCs w:val="28"/>
        </w:rPr>
        <w:t>;</w:t>
      </w:r>
      <w:r w:rsidRPr="00D03D50">
        <w:rPr>
          <w:rFonts w:ascii="Times New Roman" w:hAnsi="Times New Roman"/>
          <w:iCs/>
          <w:sz w:val="28"/>
          <w:szCs w:val="28"/>
          <w:u w:val="single"/>
        </w:rPr>
        <w:t xml:space="preserve"> </w:t>
      </w:r>
      <w:r w:rsidRPr="00D03D50">
        <w:rPr>
          <w:rFonts w:ascii="Times New Roman" w:hAnsi="Times New Roman"/>
          <w:i/>
          <w:sz w:val="28"/>
          <w:szCs w:val="28"/>
        </w:rPr>
        <w:t>no exijáis más de lo que tengáis establecido...; no hagáis violencia a nadie, ni le saquéis el dinero</w:t>
      </w:r>
      <w:r w:rsidRPr="00D03D50">
        <w:rPr>
          <w:rFonts w:ascii="Times New Roman" w:hAnsi="Times New Roman"/>
          <w:sz w:val="28"/>
          <w:szCs w:val="28"/>
        </w:rPr>
        <w:t xml:space="preserve">”. Las sencillas palabras del Bautista nos obligan a pensar que la raíz de la injusticia está también en nuestro propio  corazón. Las estructuras reflejan demasiado bien lo que nos mueve a cada uno. Y reproducen con mucha fidelidad la ambición, el egoísmo y el afán de poseer,  que hay en cada uno de nosotros. El deseo insaciable de riqueza, este sistema neoliberal ha pervertido la economía, que ya no busca la producción de bienes al servicio de la comunidad humana, sino la acumulación de riqueza en manos de las minorías más poderosas del mundo. </w:t>
      </w:r>
    </w:p>
    <w:p w:rsidR="00B27B11" w:rsidRPr="00D03D50" w:rsidRDefault="00B27B11" w:rsidP="00B27B11">
      <w:pPr>
        <w:pStyle w:val="Textoindependiente3"/>
        <w:spacing w:line="240" w:lineRule="auto"/>
        <w:rPr>
          <w:rFonts w:ascii="Times New Roman" w:hAnsi="Times New Roman"/>
          <w:sz w:val="28"/>
          <w:szCs w:val="28"/>
        </w:rPr>
      </w:pPr>
    </w:p>
    <w:p w:rsidR="00B27B11" w:rsidRPr="00D03D50" w:rsidRDefault="00B27B11" w:rsidP="00B27B11">
      <w:pPr>
        <w:pStyle w:val="Textoindependiente3"/>
        <w:spacing w:line="240" w:lineRule="auto"/>
        <w:rPr>
          <w:rFonts w:ascii="Times New Roman" w:hAnsi="Times New Roman"/>
          <w:sz w:val="28"/>
          <w:szCs w:val="28"/>
        </w:rPr>
      </w:pPr>
      <w:r w:rsidRPr="00D03D50">
        <w:rPr>
          <w:rFonts w:ascii="Times New Roman" w:hAnsi="Times New Roman"/>
          <w:sz w:val="28"/>
          <w:szCs w:val="28"/>
        </w:rPr>
        <w:t xml:space="preserve">    </w:t>
      </w:r>
      <w:r w:rsidRPr="00D03D50">
        <w:rPr>
          <w:rFonts w:ascii="Times New Roman" w:hAnsi="Times New Roman"/>
          <w:sz w:val="28"/>
          <w:szCs w:val="28"/>
          <w:u w:val="single"/>
        </w:rPr>
        <w:t>Este sistema ha separado la economía del bien común de la sociedad</w:t>
      </w:r>
      <w:r w:rsidRPr="00D03D50">
        <w:rPr>
          <w:rFonts w:ascii="Times New Roman" w:hAnsi="Times New Roman"/>
          <w:sz w:val="28"/>
          <w:szCs w:val="28"/>
        </w:rPr>
        <w:t xml:space="preserve">. La actual crisis no es solo una crisis económica es una crisis de nuestra sociedad y se están promoviendo falsas soluciones pensando solo en salvar el sistema. ¡Cómo cambiaría nuestro mundo si cada uno lleváramos a la práctica la invitación del Bautista! ¡Cómo cambiarían nuestros países, nuestras familias, nuestras relaciones,  si cada uno pensara en el otro, en lo que necesita, en lo que le falta! </w:t>
      </w:r>
    </w:p>
    <w:p w:rsidR="00B27B11" w:rsidRPr="00D03D50" w:rsidRDefault="00B27B11" w:rsidP="00B27B11">
      <w:pPr>
        <w:pStyle w:val="Textoindependiente3"/>
        <w:spacing w:line="240" w:lineRule="auto"/>
        <w:rPr>
          <w:rFonts w:ascii="Times New Roman" w:hAnsi="Times New Roman"/>
          <w:sz w:val="28"/>
          <w:szCs w:val="28"/>
        </w:rPr>
      </w:pPr>
    </w:p>
    <w:p w:rsidR="00B27B11" w:rsidRPr="00D03D50" w:rsidRDefault="00B27B11" w:rsidP="00B27B11">
      <w:pPr>
        <w:pStyle w:val="Textoindependiente3"/>
        <w:spacing w:line="240" w:lineRule="auto"/>
        <w:rPr>
          <w:rFonts w:ascii="Times New Roman" w:hAnsi="Times New Roman"/>
          <w:sz w:val="28"/>
          <w:szCs w:val="28"/>
        </w:rPr>
      </w:pPr>
      <w:r w:rsidRPr="00D03D50">
        <w:rPr>
          <w:rFonts w:ascii="Times New Roman" w:hAnsi="Times New Roman"/>
          <w:sz w:val="28"/>
          <w:szCs w:val="28"/>
        </w:rPr>
        <w:t xml:space="preserve">   “</w:t>
      </w:r>
      <w:r w:rsidRPr="00D03D50">
        <w:rPr>
          <w:rFonts w:ascii="Times New Roman" w:hAnsi="Times New Roman"/>
          <w:i/>
          <w:sz w:val="28"/>
          <w:szCs w:val="28"/>
          <w:u w:val="single"/>
        </w:rPr>
        <w:t>Fue por toda la región del Jordán proclamando un Bautismo de conversión</w:t>
      </w:r>
      <w:r w:rsidRPr="00D03D50">
        <w:rPr>
          <w:rFonts w:ascii="Times New Roman" w:hAnsi="Times New Roman"/>
          <w:sz w:val="28"/>
          <w:szCs w:val="28"/>
        </w:rPr>
        <w:t xml:space="preserve">”. La conversión que proclama el Evangelio de hoy, es una invitación a una profunda transformación personal y de nuestra sociedad corrompida que sigue enriqueciendo a unos pocos.... Pero esta transformación empieza </w:t>
      </w:r>
      <w:r w:rsidRPr="00D03D50">
        <w:rPr>
          <w:rFonts w:ascii="Times New Roman" w:hAnsi="Times New Roman"/>
          <w:sz w:val="28"/>
          <w:szCs w:val="28"/>
          <w:u w:val="single"/>
        </w:rPr>
        <w:t>en el corazón de cada uno de nosotros</w:t>
      </w:r>
      <w:r w:rsidRPr="00D03D50">
        <w:rPr>
          <w:rFonts w:ascii="Times New Roman" w:hAnsi="Times New Roman"/>
          <w:sz w:val="28"/>
          <w:szCs w:val="28"/>
        </w:rPr>
        <w:t xml:space="preserve">... sí, que no lo olvidemos, comienza en cada uno de nosotros. </w:t>
      </w:r>
    </w:p>
    <w:p w:rsidR="00B27B11" w:rsidRPr="00D03D50" w:rsidRDefault="00B27B11" w:rsidP="00B27B11">
      <w:pPr>
        <w:pStyle w:val="Textoindependiente3"/>
        <w:spacing w:line="240" w:lineRule="auto"/>
        <w:rPr>
          <w:rFonts w:ascii="Times New Roman" w:hAnsi="Times New Roman"/>
          <w:sz w:val="28"/>
          <w:szCs w:val="28"/>
        </w:rPr>
      </w:pPr>
    </w:p>
    <w:p w:rsidR="00B27B11" w:rsidRPr="00D03D50" w:rsidRDefault="00B27B11" w:rsidP="00B27B11">
      <w:pPr>
        <w:pStyle w:val="Textoindependiente3"/>
        <w:spacing w:line="240" w:lineRule="auto"/>
        <w:rPr>
          <w:rFonts w:ascii="Times New Roman" w:hAnsi="Times New Roman"/>
          <w:sz w:val="28"/>
          <w:szCs w:val="28"/>
        </w:rPr>
      </w:pPr>
      <w:r w:rsidRPr="00D03D50">
        <w:rPr>
          <w:rFonts w:ascii="Times New Roman" w:hAnsi="Times New Roman"/>
          <w:sz w:val="28"/>
          <w:szCs w:val="28"/>
        </w:rPr>
        <w:lastRenderedPageBreak/>
        <w:t xml:space="preserve">    “</w:t>
      </w:r>
      <w:r w:rsidRPr="00D03D50">
        <w:rPr>
          <w:rFonts w:ascii="Times New Roman" w:hAnsi="Times New Roman"/>
          <w:i/>
          <w:sz w:val="28"/>
          <w:szCs w:val="28"/>
          <w:u w:val="single"/>
        </w:rPr>
        <w:t>El pueblo estaba en expectativa y todos se</w:t>
      </w:r>
      <w:r w:rsidRPr="00D03D50">
        <w:rPr>
          <w:rFonts w:ascii="Times New Roman" w:hAnsi="Times New Roman"/>
          <w:i/>
          <w:sz w:val="28"/>
          <w:szCs w:val="28"/>
        </w:rPr>
        <w:t xml:space="preserve"> </w:t>
      </w:r>
      <w:r w:rsidRPr="00D03D50">
        <w:rPr>
          <w:rFonts w:ascii="Times New Roman" w:hAnsi="Times New Roman"/>
          <w:i/>
          <w:sz w:val="28"/>
          <w:szCs w:val="28"/>
          <w:u w:val="single"/>
        </w:rPr>
        <w:t xml:space="preserve">preguntaban si no sería Juan el </w:t>
      </w:r>
      <w:proofErr w:type="spellStart"/>
      <w:r w:rsidRPr="00D03D50">
        <w:rPr>
          <w:rFonts w:ascii="Times New Roman" w:hAnsi="Times New Roman"/>
          <w:i/>
          <w:sz w:val="28"/>
          <w:szCs w:val="28"/>
          <w:u w:val="single"/>
        </w:rPr>
        <w:t>Mesías</w:t>
      </w:r>
      <w:r w:rsidRPr="00D03D50">
        <w:rPr>
          <w:rFonts w:ascii="Times New Roman" w:hAnsi="Times New Roman"/>
          <w:sz w:val="28"/>
          <w:szCs w:val="28"/>
        </w:rPr>
        <w:t>”.Todos</w:t>
      </w:r>
      <w:proofErr w:type="spellEnd"/>
      <w:r w:rsidRPr="00D03D50">
        <w:rPr>
          <w:rFonts w:ascii="Times New Roman" w:hAnsi="Times New Roman"/>
          <w:sz w:val="28"/>
          <w:szCs w:val="28"/>
        </w:rPr>
        <w:t xml:space="preserve"> estaban seducidos por sus  palabras y el Bautista responde también a esa pregunta: “</w:t>
      </w:r>
      <w:r w:rsidRPr="00D03D50">
        <w:rPr>
          <w:rFonts w:ascii="Times New Roman" w:hAnsi="Times New Roman"/>
          <w:i/>
          <w:sz w:val="28"/>
          <w:szCs w:val="28"/>
        </w:rPr>
        <w:t xml:space="preserve">Yo os bautizo con agua;  pero viene el que  puede más  que yo y no merezco desatarle  la correa de sus  sandalias. </w:t>
      </w:r>
      <w:proofErr w:type="spellStart"/>
      <w:r w:rsidRPr="00D03D50">
        <w:rPr>
          <w:rFonts w:ascii="Times New Roman" w:hAnsi="Times New Roman"/>
          <w:i/>
          <w:sz w:val="28"/>
          <w:szCs w:val="28"/>
        </w:rPr>
        <w:t>El</w:t>
      </w:r>
      <w:proofErr w:type="spellEnd"/>
      <w:r w:rsidRPr="00D03D50">
        <w:rPr>
          <w:rFonts w:ascii="Times New Roman" w:hAnsi="Times New Roman"/>
          <w:i/>
          <w:sz w:val="28"/>
          <w:szCs w:val="28"/>
        </w:rPr>
        <w:t xml:space="preserve"> os bautizará con Espíritu Santo y fuego...</w:t>
      </w:r>
      <w:r w:rsidRPr="00D03D50">
        <w:rPr>
          <w:rFonts w:ascii="Times New Roman" w:hAnsi="Times New Roman"/>
          <w:sz w:val="28"/>
          <w:szCs w:val="28"/>
        </w:rPr>
        <w:t>”</w:t>
      </w:r>
    </w:p>
    <w:p w:rsidR="00B27B11" w:rsidRPr="00D03D50" w:rsidRDefault="00B27B11" w:rsidP="00B27B11">
      <w:pPr>
        <w:pStyle w:val="Textoindependiente3"/>
        <w:spacing w:line="240" w:lineRule="auto"/>
        <w:rPr>
          <w:rFonts w:ascii="Times New Roman" w:hAnsi="Times New Roman"/>
          <w:sz w:val="28"/>
          <w:szCs w:val="28"/>
        </w:rPr>
      </w:pPr>
      <w:r w:rsidRPr="00D03D50">
        <w:rPr>
          <w:rFonts w:ascii="Times New Roman" w:hAnsi="Times New Roman"/>
          <w:sz w:val="28"/>
          <w:szCs w:val="28"/>
        </w:rPr>
        <w:t xml:space="preserve">      </w:t>
      </w:r>
      <w:r w:rsidRPr="00D03D50">
        <w:rPr>
          <w:rFonts w:ascii="Times New Roman" w:hAnsi="Times New Roman"/>
          <w:sz w:val="28"/>
          <w:szCs w:val="28"/>
          <w:u w:val="single"/>
        </w:rPr>
        <w:t>Juan era un hombre humilde, que no se creía superior a nadie y por eso dice</w:t>
      </w:r>
      <w:r w:rsidRPr="00D03D50">
        <w:rPr>
          <w:rFonts w:ascii="Times New Roman" w:hAnsi="Times New Roman"/>
          <w:sz w:val="28"/>
          <w:szCs w:val="28"/>
        </w:rPr>
        <w:t>: Yo bautizo con agua; es decir, mi bautismo es sólo un rito... Él, Jesús, el  que viene, os bautizará con Espíritu Santo y fuego;  es decir, con la fuerza del Amor de Dios y de la Vida. Él, Jesús,  nos sumergirá en el fuego  del amor y de la vida, si le abrimos la puerta de nuestro corazón. Dios no cesa de llamar a nuestra  puerta como un humilde peregrino  buscando acogida.</w:t>
      </w:r>
    </w:p>
    <w:p w:rsidR="00B27B11" w:rsidRPr="00D03D50" w:rsidRDefault="00B27B11" w:rsidP="00B27B11">
      <w:pPr>
        <w:pStyle w:val="Textoindependiente3"/>
        <w:spacing w:line="240" w:lineRule="auto"/>
        <w:rPr>
          <w:rFonts w:ascii="Times New Roman" w:hAnsi="Times New Roman"/>
          <w:sz w:val="28"/>
          <w:szCs w:val="28"/>
        </w:rPr>
      </w:pPr>
    </w:p>
    <w:p w:rsidR="00B27B11" w:rsidRPr="00D03D50" w:rsidRDefault="00B27B11" w:rsidP="00B27B11">
      <w:pPr>
        <w:pStyle w:val="Textoindependiente3"/>
        <w:spacing w:line="240" w:lineRule="auto"/>
        <w:rPr>
          <w:rFonts w:ascii="Times New Roman" w:hAnsi="Times New Roman"/>
          <w:sz w:val="28"/>
          <w:szCs w:val="28"/>
        </w:rPr>
      </w:pPr>
      <w:r w:rsidRPr="00D03D50">
        <w:rPr>
          <w:rFonts w:ascii="Times New Roman" w:hAnsi="Times New Roman"/>
          <w:sz w:val="28"/>
          <w:szCs w:val="28"/>
        </w:rPr>
        <w:t xml:space="preserve">    </w:t>
      </w:r>
      <w:r w:rsidRPr="00D03D50">
        <w:rPr>
          <w:rFonts w:ascii="Times New Roman" w:hAnsi="Times New Roman"/>
          <w:sz w:val="28"/>
          <w:szCs w:val="28"/>
          <w:u w:val="single"/>
        </w:rPr>
        <w:t>En este tercer domingo de Adviento hay también una invitación a la alegría:</w:t>
      </w:r>
      <w:r w:rsidRPr="00D03D50">
        <w:rPr>
          <w:rFonts w:ascii="Times New Roman" w:hAnsi="Times New Roman"/>
          <w:sz w:val="28"/>
          <w:szCs w:val="28"/>
        </w:rPr>
        <w:t xml:space="preserve"> Dios, a través del profeta </w:t>
      </w:r>
      <w:proofErr w:type="gramStart"/>
      <w:r w:rsidRPr="00D03D50">
        <w:rPr>
          <w:rFonts w:ascii="Times New Roman" w:hAnsi="Times New Roman"/>
          <w:sz w:val="28"/>
          <w:szCs w:val="28"/>
        </w:rPr>
        <w:t>Sofonías,  en</w:t>
      </w:r>
      <w:proofErr w:type="gramEnd"/>
      <w:r w:rsidRPr="00D03D50">
        <w:rPr>
          <w:rFonts w:ascii="Times New Roman" w:hAnsi="Times New Roman"/>
          <w:sz w:val="28"/>
          <w:szCs w:val="28"/>
        </w:rPr>
        <w:t xml:space="preserve"> una situación tan difícil para Israel como para nosotros, dice a ese pueblo y a cada uno de nosotros: “</w:t>
      </w:r>
      <w:r w:rsidRPr="00D03D50">
        <w:rPr>
          <w:rFonts w:ascii="Times New Roman" w:hAnsi="Times New Roman"/>
          <w:i/>
          <w:sz w:val="28"/>
          <w:szCs w:val="28"/>
        </w:rPr>
        <w:t xml:space="preserve">Da gritos de alegría, hija de </w:t>
      </w:r>
      <w:proofErr w:type="spellStart"/>
      <w:r w:rsidRPr="00D03D50">
        <w:rPr>
          <w:rFonts w:ascii="Times New Roman" w:hAnsi="Times New Roman"/>
          <w:i/>
          <w:sz w:val="28"/>
          <w:szCs w:val="28"/>
        </w:rPr>
        <w:t>Sión</w:t>
      </w:r>
      <w:proofErr w:type="spellEnd"/>
      <w:r w:rsidRPr="00D03D50">
        <w:rPr>
          <w:rFonts w:ascii="Times New Roman" w:hAnsi="Times New Roman"/>
          <w:i/>
          <w:sz w:val="28"/>
          <w:szCs w:val="28"/>
        </w:rPr>
        <w:t>, exulta de júbilo Israel, alégrate de todo corazón</w:t>
      </w:r>
      <w:r w:rsidRPr="00D03D50">
        <w:rPr>
          <w:rFonts w:ascii="Times New Roman" w:hAnsi="Times New Roman"/>
          <w:sz w:val="28"/>
          <w:szCs w:val="28"/>
        </w:rPr>
        <w:t>” (So.3,14-18).</w:t>
      </w:r>
    </w:p>
    <w:p w:rsidR="00B27B11" w:rsidRPr="00D03D50" w:rsidRDefault="00B27B11" w:rsidP="00B27B11">
      <w:pPr>
        <w:pStyle w:val="Textoindependiente3"/>
        <w:spacing w:line="240" w:lineRule="auto"/>
        <w:rPr>
          <w:rFonts w:ascii="Times New Roman" w:hAnsi="Times New Roman"/>
          <w:sz w:val="28"/>
          <w:szCs w:val="28"/>
        </w:rPr>
      </w:pPr>
    </w:p>
    <w:p w:rsidR="00B27B11" w:rsidRPr="00D03D50" w:rsidRDefault="00B27B11" w:rsidP="00B27B11">
      <w:pPr>
        <w:pStyle w:val="Textoindependiente3"/>
        <w:spacing w:line="240" w:lineRule="auto"/>
        <w:rPr>
          <w:rFonts w:ascii="Times New Roman" w:hAnsi="Times New Roman"/>
          <w:sz w:val="28"/>
          <w:szCs w:val="28"/>
        </w:rPr>
      </w:pPr>
      <w:r w:rsidRPr="00D03D50">
        <w:rPr>
          <w:rFonts w:ascii="Times New Roman" w:hAnsi="Times New Roman"/>
          <w:sz w:val="28"/>
          <w:szCs w:val="28"/>
        </w:rPr>
        <w:t xml:space="preserve">      </w:t>
      </w:r>
      <w:r w:rsidRPr="00D03D50">
        <w:rPr>
          <w:rFonts w:ascii="Times New Roman" w:hAnsi="Times New Roman"/>
          <w:sz w:val="28"/>
          <w:szCs w:val="28"/>
          <w:u w:val="single"/>
        </w:rPr>
        <w:t>El profeta nos recuerda el gozo</w:t>
      </w:r>
      <w:r w:rsidRPr="00D03D50">
        <w:rPr>
          <w:rFonts w:ascii="Times New Roman" w:hAnsi="Times New Roman"/>
          <w:sz w:val="28"/>
          <w:szCs w:val="28"/>
        </w:rPr>
        <w:t xml:space="preserve"> </w:t>
      </w:r>
      <w:r w:rsidRPr="00D03D50">
        <w:rPr>
          <w:rFonts w:ascii="Times New Roman" w:hAnsi="Times New Roman"/>
          <w:sz w:val="28"/>
          <w:szCs w:val="28"/>
          <w:u w:val="single"/>
        </w:rPr>
        <w:t>de  Dios por nuestra vida</w:t>
      </w:r>
      <w:r w:rsidRPr="00D03D50">
        <w:rPr>
          <w:rFonts w:ascii="Times New Roman" w:hAnsi="Times New Roman"/>
          <w:sz w:val="28"/>
          <w:szCs w:val="28"/>
        </w:rPr>
        <w:t>: “</w:t>
      </w:r>
      <w:r w:rsidR="00864957" w:rsidRPr="00D03D50">
        <w:rPr>
          <w:rFonts w:ascii="Times New Roman" w:hAnsi="Times New Roman"/>
          <w:i/>
          <w:sz w:val="28"/>
          <w:szCs w:val="28"/>
        </w:rPr>
        <w:t>Él</w:t>
      </w:r>
      <w:bookmarkStart w:id="0" w:name="_GoBack"/>
      <w:bookmarkEnd w:id="0"/>
      <w:r w:rsidRPr="00D03D50">
        <w:rPr>
          <w:rFonts w:ascii="Times New Roman" w:hAnsi="Times New Roman"/>
          <w:i/>
          <w:sz w:val="28"/>
          <w:szCs w:val="28"/>
        </w:rPr>
        <w:t xml:space="preserve"> se goza y se complace en ti. Te ama y se alegra con júbilo como en día de fiesta</w:t>
      </w:r>
      <w:r w:rsidRPr="00D03D50">
        <w:rPr>
          <w:rFonts w:ascii="Times New Roman" w:hAnsi="Times New Roman"/>
          <w:sz w:val="28"/>
          <w:szCs w:val="28"/>
        </w:rPr>
        <w:t>”.</w:t>
      </w:r>
      <w:r w:rsidR="00864957">
        <w:rPr>
          <w:rFonts w:ascii="Times New Roman" w:hAnsi="Times New Roman"/>
          <w:sz w:val="28"/>
          <w:szCs w:val="28"/>
        </w:rPr>
        <w:t xml:space="preserve"> </w:t>
      </w:r>
      <w:r w:rsidRPr="00D03D50">
        <w:rPr>
          <w:rFonts w:ascii="Times New Roman" w:hAnsi="Times New Roman"/>
          <w:sz w:val="28"/>
          <w:szCs w:val="28"/>
        </w:rPr>
        <w:t>Es una declaración de amor de parte de Dios: “</w:t>
      </w:r>
      <w:r w:rsidRPr="00D03D50">
        <w:rPr>
          <w:rFonts w:ascii="Times New Roman" w:hAnsi="Times New Roman"/>
          <w:i/>
          <w:iCs/>
          <w:sz w:val="28"/>
          <w:szCs w:val="28"/>
        </w:rPr>
        <w:t>Te ama, se  goza, y se complace en ti</w:t>
      </w:r>
      <w:r w:rsidRPr="00D03D50">
        <w:rPr>
          <w:rFonts w:ascii="Times New Roman" w:hAnsi="Times New Roman"/>
          <w:sz w:val="28"/>
          <w:szCs w:val="28"/>
        </w:rPr>
        <w:t>”. El motivo de este gozo es la venida de Dios, en Cristo, que cancela toda condena y habita en medio del mundo como salvador: “</w:t>
      </w:r>
      <w:r w:rsidRPr="00D03D50">
        <w:rPr>
          <w:rFonts w:ascii="Times New Roman" w:hAnsi="Times New Roman"/>
          <w:i/>
          <w:sz w:val="28"/>
          <w:szCs w:val="28"/>
        </w:rPr>
        <w:t>El Señor tu Dios,  en medio de ti... Su amor te renovará</w:t>
      </w:r>
      <w:r w:rsidRPr="00D03D50">
        <w:rPr>
          <w:rFonts w:ascii="Times New Roman" w:hAnsi="Times New Roman"/>
          <w:sz w:val="28"/>
          <w:szCs w:val="28"/>
        </w:rPr>
        <w:t>” (So 3, 14-18).  Su amor nos renovará a todos si lo acogemos en nuestr</w:t>
      </w:r>
      <w:r w:rsidR="00864957">
        <w:rPr>
          <w:rFonts w:ascii="Times New Roman" w:hAnsi="Times New Roman"/>
          <w:sz w:val="28"/>
          <w:szCs w:val="28"/>
        </w:rPr>
        <w:t>o</w:t>
      </w:r>
      <w:r w:rsidRPr="00D03D50">
        <w:rPr>
          <w:rFonts w:ascii="Times New Roman" w:hAnsi="Times New Roman"/>
          <w:sz w:val="28"/>
          <w:szCs w:val="28"/>
        </w:rPr>
        <w:t xml:space="preserve"> corazón. </w:t>
      </w:r>
    </w:p>
    <w:p w:rsidR="00B27B11" w:rsidRPr="00D03D50" w:rsidRDefault="00B27B11" w:rsidP="00B27B11">
      <w:pPr>
        <w:pStyle w:val="Textoindependiente3"/>
        <w:spacing w:line="240" w:lineRule="auto"/>
        <w:rPr>
          <w:rFonts w:ascii="Times New Roman" w:hAnsi="Times New Roman"/>
          <w:sz w:val="28"/>
          <w:szCs w:val="28"/>
        </w:rPr>
      </w:pPr>
    </w:p>
    <w:p w:rsidR="00B27B11" w:rsidRPr="00D03D50" w:rsidRDefault="00B27B11" w:rsidP="00B27B11">
      <w:pPr>
        <w:pStyle w:val="Textoindependiente3"/>
        <w:spacing w:line="240" w:lineRule="auto"/>
        <w:rPr>
          <w:rFonts w:ascii="Times New Roman" w:hAnsi="Times New Roman"/>
          <w:sz w:val="28"/>
          <w:szCs w:val="28"/>
        </w:rPr>
      </w:pPr>
      <w:r w:rsidRPr="00B23B46">
        <w:rPr>
          <w:rFonts w:ascii="Times New Roman" w:hAnsi="Times New Roman"/>
          <w:sz w:val="28"/>
          <w:szCs w:val="28"/>
        </w:rPr>
        <w:t xml:space="preserve">   </w:t>
      </w:r>
      <w:r>
        <w:rPr>
          <w:rFonts w:ascii="Times New Roman" w:hAnsi="Times New Roman"/>
          <w:sz w:val="28"/>
          <w:szCs w:val="28"/>
          <w:u w:val="single"/>
        </w:rPr>
        <w:t xml:space="preserve"> </w:t>
      </w:r>
      <w:r w:rsidRPr="00D03D50">
        <w:rPr>
          <w:rFonts w:ascii="Times New Roman" w:hAnsi="Times New Roman"/>
          <w:sz w:val="28"/>
          <w:szCs w:val="28"/>
          <w:u w:val="single"/>
        </w:rPr>
        <w:t>San Pablo, en la cárcel,  invita a los filipenses y a nosotros a permanecer en la alegría</w:t>
      </w:r>
      <w:r w:rsidRPr="00D03D50">
        <w:rPr>
          <w:rFonts w:ascii="Times New Roman" w:hAnsi="Times New Roman"/>
          <w:sz w:val="28"/>
          <w:szCs w:val="28"/>
        </w:rPr>
        <w:t>: “</w:t>
      </w:r>
      <w:r w:rsidRPr="00D03D50">
        <w:rPr>
          <w:rFonts w:ascii="Times New Roman" w:hAnsi="Times New Roman"/>
          <w:i/>
          <w:sz w:val="28"/>
          <w:szCs w:val="28"/>
        </w:rPr>
        <w:t>Estad siempre alegres en el Señor; os lo repito, estad alegres…</w:t>
      </w:r>
      <w:r w:rsidRPr="00D03D50">
        <w:rPr>
          <w:rFonts w:ascii="Times New Roman" w:hAnsi="Times New Roman"/>
          <w:sz w:val="28"/>
          <w:szCs w:val="28"/>
        </w:rPr>
        <w:t xml:space="preserve"> </w:t>
      </w:r>
      <w:r w:rsidRPr="00D03D50">
        <w:rPr>
          <w:rFonts w:ascii="Times New Roman" w:hAnsi="Times New Roman"/>
          <w:i/>
          <w:sz w:val="28"/>
          <w:szCs w:val="28"/>
        </w:rPr>
        <w:t>El Señor está cerca</w:t>
      </w:r>
      <w:r w:rsidRPr="00D03D50">
        <w:rPr>
          <w:rFonts w:ascii="Times New Roman" w:hAnsi="Times New Roman"/>
          <w:sz w:val="28"/>
          <w:szCs w:val="28"/>
        </w:rPr>
        <w:t>” (Fil. 4, 4-7). Recordad que cuando Pablo escribe a los cristianos de Filipos está en la cárcel pero afirma que se puede permanecer en la alegría incluso en los momentos oscuros. ¿A qué alegría se refiere? A la alegría que está inscrita en nuestro corazón. Pero, ¿cómo  distinguir la verdadera alegría de los placeres inmediatos? ¿Cómo encontrar la verdadera alegría, la alegría que permanece hasta en los momentos difíciles de nuestra vida? La fuente de la verdadera alegría está en Dios en la certeza de que somos amados por Dios. Y si Dios me ama y estoy seguro de ello, entonces tendré la experiencia de que es bueno de que yo exista y Él está cerca. Cerca por la Navidad,  cerca por la oración, cerca en los hermanos necesitados y cerca en su Palabra, en su Pan de Vida y en lo íntimo de nuestro corazón.  Y Pablo termina: “</w:t>
      </w:r>
      <w:r w:rsidRPr="00D03D50">
        <w:rPr>
          <w:rFonts w:ascii="Times New Roman" w:hAnsi="Times New Roman"/>
          <w:i/>
          <w:sz w:val="28"/>
          <w:szCs w:val="28"/>
        </w:rPr>
        <w:t>Nada os preocupe... Y la paz de Dios custodiará vuestros corazones</w:t>
      </w:r>
      <w:r w:rsidRPr="00D03D50">
        <w:rPr>
          <w:rFonts w:ascii="Times New Roman" w:hAnsi="Times New Roman"/>
          <w:sz w:val="28"/>
          <w:szCs w:val="28"/>
        </w:rPr>
        <w:t>”.</w:t>
      </w:r>
    </w:p>
    <w:p w:rsidR="00B27B11" w:rsidRPr="00D03D50" w:rsidRDefault="00B27B11" w:rsidP="00B27B11">
      <w:pPr>
        <w:pStyle w:val="Textoindependiente3"/>
        <w:spacing w:line="240" w:lineRule="auto"/>
        <w:rPr>
          <w:rFonts w:ascii="Times New Roman" w:hAnsi="Times New Roman"/>
          <w:sz w:val="28"/>
          <w:szCs w:val="28"/>
        </w:rPr>
      </w:pPr>
    </w:p>
    <w:p w:rsidR="00B27B11" w:rsidRPr="00D03D50" w:rsidRDefault="00B27B11" w:rsidP="00B27B11">
      <w:pPr>
        <w:pStyle w:val="Textoindependiente3"/>
        <w:spacing w:line="240" w:lineRule="auto"/>
        <w:rPr>
          <w:rFonts w:ascii="Times New Roman" w:hAnsi="Times New Roman"/>
          <w:sz w:val="28"/>
          <w:szCs w:val="28"/>
        </w:rPr>
      </w:pPr>
      <w:r w:rsidRPr="00D03D50">
        <w:rPr>
          <w:rFonts w:ascii="Times New Roman" w:hAnsi="Times New Roman"/>
          <w:sz w:val="28"/>
          <w:szCs w:val="28"/>
        </w:rPr>
        <w:t xml:space="preserve">    Volviéndonos a El que viene hasta nosotros en estos días de Adviento podemos decirle: Señor Jesús, Tú eres “el  que puede más que yo”; vence todas nuestras resistencias, ven a traer la paz y la alegría  a nuestro mundo. Ven Jesús, da fuerza al bien; ven a donde domina la mentira, la violencia y la injusticia. ¡Ven Señor, Jesús, ayúdanos a ser agentes de paz, testigos de paz y </w:t>
      </w:r>
      <w:r w:rsidR="00045427" w:rsidRPr="00D03D50">
        <w:rPr>
          <w:rFonts w:ascii="Times New Roman" w:hAnsi="Times New Roman"/>
          <w:sz w:val="28"/>
          <w:szCs w:val="28"/>
        </w:rPr>
        <w:t>alegría!</w:t>
      </w:r>
    </w:p>
    <w:p w:rsidR="00B27B11" w:rsidRPr="00B23B46" w:rsidRDefault="00B27B11" w:rsidP="00B27B11">
      <w:pPr>
        <w:pStyle w:val="Textoindependiente3"/>
        <w:spacing w:after="0" w:line="240" w:lineRule="auto"/>
        <w:jc w:val="center"/>
        <w:rPr>
          <w:rFonts w:ascii="Times New Roman" w:hAnsi="Times New Roman"/>
          <w:b/>
          <w:sz w:val="28"/>
          <w:szCs w:val="28"/>
        </w:rPr>
      </w:pPr>
      <w:r w:rsidRPr="00D03D50">
        <w:rPr>
          <w:rFonts w:ascii="Times New Roman" w:hAnsi="Times New Roman"/>
          <w:sz w:val="28"/>
          <w:szCs w:val="28"/>
        </w:rPr>
        <w:t xml:space="preserve">                                                                                           </w:t>
      </w:r>
      <w:r w:rsidRPr="00B23B46">
        <w:rPr>
          <w:rFonts w:ascii="Times New Roman" w:hAnsi="Times New Roman"/>
          <w:b/>
          <w:sz w:val="28"/>
          <w:szCs w:val="28"/>
        </w:rPr>
        <w:t xml:space="preserve"> Benjamín García  Soriano</w:t>
      </w:r>
    </w:p>
    <w:p w:rsidR="00B27B11" w:rsidRPr="00D03D50" w:rsidRDefault="00B27B11" w:rsidP="00B27B11">
      <w:pPr>
        <w:pStyle w:val="Textoindependiente3"/>
        <w:spacing w:after="0" w:line="240" w:lineRule="auto"/>
        <w:jc w:val="center"/>
        <w:rPr>
          <w:rFonts w:ascii="Times New Roman" w:hAnsi="Times New Roman"/>
          <w:sz w:val="28"/>
          <w:szCs w:val="28"/>
        </w:rPr>
      </w:pPr>
      <w:r w:rsidRPr="00D03D50">
        <w:rPr>
          <w:rFonts w:ascii="Times New Roman" w:hAnsi="Times New Roman"/>
          <w:sz w:val="28"/>
          <w:szCs w:val="28"/>
        </w:rPr>
        <w:t xml:space="preserve">                                                                                             </w:t>
      </w:r>
      <w:r>
        <w:rPr>
          <w:rFonts w:ascii="Times New Roman" w:hAnsi="Times New Roman"/>
          <w:sz w:val="28"/>
          <w:szCs w:val="28"/>
        </w:rPr>
        <w:t>12</w:t>
      </w:r>
      <w:r w:rsidRPr="00D03D50">
        <w:rPr>
          <w:rFonts w:ascii="Times New Roman" w:hAnsi="Times New Roman"/>
          <w:sz w:val="28"/>
          <w:szCs w:val="28"/>
        </w:rPr>
        <w:t xml:space="preserve"> de diciembre de 20</w:t>
      </w:r>
      <w:r>
        <w:rPr>
          <w:rFonts w:ascii="Times New Roman" w:hAnsi="Times New Roman"/>
          <w:sz w:val="28"/>
          <w:szCs w:val="28"/>
        </w:rPr>
        <w:t>21</w:t>
      </w:r>
    </w:p>
    <w:p w:rsidR="0060772B" w:rsidRDefault="0060772B"/>
    <w:sectPr w:rsidR="0060772B" w:rsidSect="00B27B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11"/>
    <w:rsid w:val="00045427"/>
    <w:rsid w:val="0060772B"/>
    <w:rsid w:val="00864957"/>
    <w:rsid w:val="00B27B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0A24"/>
  <w15:chartTrackingRefBased/>
  <w15:docId w15:val="{363D811E-B788-4B57-89C8-25B93453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11"/>
    <w:pPr>
      <w:spacing w:after="200" w:line="276" w:lineRule="auto"/>
    </w:pPr>
    <w:rPr>
      <w:rFonts w:ascii="Calibri" w:eastAsia="Calibri" w:hAnsi="Calibri" w:cs="Times New Roman"/>
    </w:rPr>
  </w:style>
  <w:style w:type="paragraph" w:styleId="Ttulo1">
    <w:name w:val="heading 1"/>
    <w:basedOn w:val="Normal"/>
    <w:next w:val="Normal"/>
    <w:link w:val="Ttulo1Car"/>
    <w:qFormat/>
    <w:rsid w:val="00B27B11"/>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7B11"/>
    <w:rPr>
      <w:rFonts w:ascii="Cambria" w:eastAsia="Times New Roman" w:hAnsi="Cambria" w:cs="Times New Roman"/>
      <w:b/>
      <w:bCs/>
      <w:kern w:val="32"/>
      <w:sz w:val="32"/>
      <w:szCs w:val="32"/>
      <w:lang w:val="eu-ES"/>
    </w:rPr>
  </w:style>
  <w:style w:type="paragraph" w:styleId="Textoindependiente3">
    <w:name w:val="Body Text 3"/>
    <w:basedOn w:val="Normal"/>
    <w:link w:val="Textoindependiente3Car"/>
    <w:uiPriority w:val="99"/>
    <w:semiHidden/>
    <w:unhideWhenUsed/>
    <w:rsid w:val="00B27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27B11"/>
    <w:rPr>
      <w:rFonts w:ascii="Calibri" w:eastAsia="Calibri" w:hAnsi="Calibri" w:cs="Times New Roman"/>
      <w:sz w:val="16"/>
      <w:szCs w:val="1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952</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4</cp:revision>
  <dcterms:created xsi:type="dcterms:W3CDTF">2021-12-06T09:34:00Z</dcterms:created>
  <dcterms:modified xsi:type="dcterms:W3CDTF">2021-12-10T11:56:00Z</dcterms:modified>
</cp:coreProperties>
</file>