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32C" w:rsidRDefault="0032232C" w:rsidP="003223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32232C">
        <w:rPr>
          <w:rFonts w:ascii="Times New Roman" w:hAnsi="Times New Roman" w:cs="Times New Roman"/>
          <w:b/>
          <w:bCs/>
          <w:sz w:val="28"/>
          <w:szCs w:val="28"/>
          <w:u w:val="single"/>
        </w:rPr>
        <w:t>Domingo 2º de Adviento – Ciclo ‘C’</w:t>
      </w:r>
    </w:p>
    <w:p w:rsidR="0032232C" w:rsidRPr="0032232C" w:rsidRDefault="0032232C" w:rsidP="0032232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232C">
        <w:rPr>
          <w:rFonts w:ascii="Times New Roman" w:hAnsi="Times New Roman" w:cs="Times New Roman"/>
          <w:b/>
          <w:bCs/>
          <w:sz w:val="28"/>
          <w:szCs w:val="28"/>
        </w:rPr>
        <w:br/>
        <w:t>DE OÍDAS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232C">
        <w:rPr>
          <w:rFonts w:ascii="Times New Roman" w:hAnsi="Times New Roman" w:cs="Times New Roman"/>
          <w:bCs/>
          <w:sz w:val="28"/>
          <w:szCs w:val="28"/>
        </w:rPr>
        <w:t>(Lucas 3,1-6)</w:t>
      </w:r>
    </w:p>
    <w:p w:rsidR="0032232C" w:rsidRPr="0032232C" w:rsidRDefault="0032232C" w:rsidP="003223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32C" w:rsidRPr="0032232C" w:rsidRDefault="0032232C" w:rsidP="0032232C">
      <w:pPr>
        <w:rPr>
          <w:rFonts w:ascii="Times New Roman" w:hAnsi="Times New Roman" w:cs="Times New Roman"/>
          <w:sz w:val="28"/>
          <w:szCs w:val="28"/>
        </w:rPr>
      </w:pPr>
      <w:r w:rsidRPr="0032232C">
        <w:rPr>
          <w:rFonts w:ascii="Times New Roman" w:hAnsi="Times New Roman" w:cs="Times New Roman"/>
          <w:b/>
          <w:sz w:val="28"/>
          <w:szCs w:val="28"/>
        </w:rPr>
        <w:tab/>
        <w:t>Hay personas que más que creer en Dios creen en aquellos que hablan de él. Solo conocen a Dios «de oídas».</w:t>
      </w:r>
      <w:r>
        <w:rPr>
          <w:rFonts w:ascii="Times New Roman" w:hAnsi="Times New Roman" w:cs="Times New Roman"/>
          <w:sz w:val="28"/>
          <w:szCs w:val="28"/>
        </w:rPr>
        <w:t xml:space="preserve"> Les falta </w:t>
      </w:r>
      <w:r w:rsidRPr="0032232C">
        <w:rPr>
          <w:rFonts w:ascii="Times New Roman" w:hAnsi="Times New Roman" w:cs="Times New Roman"/>
          <w:sz w:val="28"/>
          <w:szCs w:val="28"/>
        </w:rPr>
        <w:t>experiencia personal. Asisten tal vez a celebraciones religiosas, pero nunca abren su corazón a Dios. Jamás se detienen a percibir su presencia en el interior de su ser.</w:t>
      </w:r>
    </w:p>
    <w:p w:rsidR="0032232C" w:rsidRPr="0032232C" w:rsidRDefault="0032232C" w:rsidP="00322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232C">
        <w:rPr>
          <w:rFonts w:ascii="Times New Roman" w:hAnsi="Times New Roman" w:cs="Times New Roman"/>
          <w:b/>
          <w:sz w:val="28"/>
          <w:szCs w:val="28"/>
        </w:rPr>
        <w:t>Es un fenómeno frecuente: vivimos girando en torno a nosotros mismos, pero fuera de nosotros</w:t>
      </w:r>
      <w:r w:rsidRPr="0032232C">
        <w:rPr>
          <w:rFonts w:ascii="Times New Roman" w:hAnsi="Times New Roman" w:cs="Times New Roman"/>
          <w:sz w:val="28"/>
          <w:szCs w:val="28"/>
        </w:rPr>
        <w:t>; trabajamos y disfrutamos, amamos y sufrimos, vivimos y envejecemos, pero nuestra vida transcurre sin misterio y sin horizonte último.</w:t>
      </w:r>
    </w:p>
    <w:p w:rsidR="0032232C" w:rsidRPr="0032232C" w:rsidRDefault="0032232C" w:rsidP="00322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232C">
        <w:rPr>
          <w:rFonts w:ascii="Times New Roman" w:hAnsi="Times New Roman" w:cs="Times New Roman"/>
          <w:b/>
          <w:sz w:val="28"/>
          <w:szCs w:val="28"/>
        </w:rPr>
        <w:t xml:space="preserve">Incluso los que nos decimos creyentes no sabemos muchas veces </w:t>
      </w:r>
      <w:r w:rsidRPr="0032232C">
        <w:rPr>
          <w:rFonts w:ascii="Times New Roman" w:hAnsi="Times New Roman" w:cs="Times New Roman"/>
          <w:b/>
          <w:i/>
          <w:sz w:val="28"/>
          <w:szCs w:val="28"/>
        </w:rPr>
        <w:t>«estar ante Dios».</w:t>
      </w:r>
      <w:r w:rsidRPr="0032232C">
        <w:rPr>
          <w:rFonts w:ascii="Times New Roman" w:hAnsi="Times New Roman" w:cs="Times New Roman"/>
          <w:sz w:val="28"/>
          <w:szCs w:val="28"/>
        </w:rPr>
        <w:t xml:space="preserve"> Se nos hace difícil reconocernos como seres frágiles, pero amados infinitamente por él. No sabemos admirar su grandeza insondable ni gustar su presencia cercana. No sabemos invocar ni alabar.</w:t>
      </w:r>
    </w:p>
    <w:p w:rsidR="0032232C" w:rsidRPr="0032232C" w:rsidRDefault="0032232C" w:rsidP="00322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232C">
        <w:rPr>
          <w:rFonts w:ascii="Times New Roman" w:hAnsi="Times New Roman" w:cs="Times New Roman"/>
          <w:b/>
          <w:sz w:val="28"/>
          <w:szCs w:val="28"/>
        </w:rPr>
        <w:t>Qué pena da ver cómo se discute de Dios en ciertos programas de televisión</w:t>
      </w:r>
      <w:r w:rsidRPr="0032232C">
        <w:rPr>
          <w:rFonts w:ascii="Times New Roman" w:hAnsi="Times New Roman" w:cs="Times New Roman"/>
          <w:sz w:val="28"/>
          <w:szCs w:val="28"/>
        </w:rPr>
        <w:t>. Se habla «de oídas». Se debate lo que no se conoce. Los invitados se acaloran hablando del papa, pero a nadie se le oye hablar con un poco de hondura de ese Misterio que los creyentes llamamos «Dios».</w:t>
      </w:r>
    </w:p>
    <w:p w:rsidR="0032232C" w:rsidRPr="0032232C" w:rsidRDefault="0032232C" w:rsidP="00322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232C">
        <w:rPr>
          <w:rFonts w:ascii="Times New Roman" w:hAnsi="Times New Roman" w:cs="Times New Roman"/>
          <w:b/>
          <w:sz w:val="28"/>
          <w:szCs w:val="28"/>
        </w:rPr>
        <w:t>Para descubrir a Dios no sirven las discusiones sobre religión ni los argumentos de otros.</w:t>
      </w:r>
      <w:r w:rsidRPr="0032232C">
        <w:rPr>
          <w:rFonts w:ascii="Times New Roman" w:hAnsi="Times New Roman" w:cs="Times New Roman"/>
          <w:sz w:val="28"/>
          <w:szCs w:val="28"/>
        </w:rPr>
        <w:t xml:space="preserve"> Cada uno ha de hacer su propio recorrido y vivir su propia experiencia. No basta criticar la religión en sus aspectos más deformados. Es necesario buscar personalmente el rostro de Dios. Abrirle caminos en nuestra propia vida.</w:t>
      </w:r>
    </w:p>
    <w:p w:rsidR="0032232C" w:rsidRPr="0032232C" w:rsidRDefault="0032232C" w:rsidP="00322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232C">
        <w:rPr>
          <w:rFonts w:ascii="Times New Roman" w:hAnsi="Times New Roman" w:cs="Times New Roman"/>
          <w:b/>
          <w:sz w:val="28"/>
          <w:szCs w:val="28"/>
        </w:rPr>
        <w:t>Cuando durante años se ha vivido la religión como un deber o como un peso</w:t>
      </w:r>
      <w:r w:rsidRPr="0032232C">
        <w:rPr>
          <w:rFonts w:ascii="Times New Roman" w:hAnsi="Times New Roman" w:cs="Times New Roman"/>
          <w:sz w:val="28"/>
          <w:szCs w:val="28"/>
        </w:rPr>
        <w:t>, solo esta experiencia personal puede desbloquear el camino hacia Dios: poder comprobar, aunque solo sea de forma germinal y humilde, que es bueno creer, que Dios hace bien.</w:t>
      </w:r>
    </w:p>
    <w:p w:rsidR="0032232C" w:rsidRPr="0032232C" w:rsidRDefault="0032232C" w:rsidP="00322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232C">
        <w:rPr>
          <w:rFonts w:ascii="Times New Roman" w:hAnsi="Times New Roman" w:cs="Times New Roman"/>
          <w:b/>
          <w:sz w:val="28"/>
          <w:szCs w:val="28"/>
        </w:rPr>
        <w:t>Este encuentro con Dios no siempre es fácil</w:t>
      </w:r>
      <w:r w:rsidRPr="0032232C">
        <w:rPr>
          <w:rFonts w:ascii="Times New Roman" w:hAnsi="Times New Roman" w:cs="Times New Roman"/>
          <w:sz w:val="28"/>
          <w:szCs w:val="28"/>
        </w:rPr>
        <w:t>. Lo importante es buscar. No cerrar ninguna puerta; no desechar ninguna llamada. Seguir buscando, tal vez con el último resto de nuestras fuerzas. Muchas veces, lo único que podemos ofrecer a Dios es nuestro deseo de encontrarnos con él.</w:t>
      </w:r>
    </w:p>
    <w:p w:rsidR="0032232C" w:rsidRPr="0032232C" w:rsidRDefault="0032232C" w:rsidP="00322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232C">
        <w:rPr>
          <w:rFonts w:ascii="Times New Roman" w:hAnsi="Times New Roman" w:cs="Times New Roman"/>
          <w:b/>
          <w:sz w:val="28"/>
          <w:szCs w:val="28"/>
        </w:rPr>
        <w:t>Dios no se esconde de los que lo buscan y preguntan por él</w:t>
      </w:r>
      <w:r w:rsidRPr="0032232C">
        <w:rPr>
          <w:rFonts w:ascii="Times New Roman" w:hAnsi="Times New Roman" w:cs="Times New Roman"/>
          <w:sz w:val="28"/>
          <w:szCs w:val="28"/>
        </w:rPr>
        <w:t>. Tarde o temprano recibimos su «visita» inconfundible. Entonces todo cambia. Lo creíamos lejano, y está cerca. Lo sentíamos amenazador, y es el mejor amigo. Podemos decir las mismas palabras que Job: «Hasta ahora hablaba de ti de oídas; ahora te han visto mis ojos».</w:t>
      </w:r>
    </w:p>
    <w:p w:rsidR="0032232C" w:rsidRPr="0032232C" w:rsidRDefault="0032232C" w:rsidP="0032232C">
      <w:pPr>
        <w:spacing w:after="0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32232C">
        <w:rPr>
          <w:rFonts w:ascii="Times New Roman" w:hAnsi="Times New Roman" w:cs="Times New Roman"/>
          <w:b/>
          <w:sz w:val="28"/>
          <w:szCs w:val="28"/>
        </w:rPr>
        <w:t>José Antonio Pagola</w:t>
      </w:r>
    </w:p>
    <w:p w:rsidR="0032232C" w:rsidRPr="0032232C" w:rsidRDefault="0032232C" w:rsidP="0032232C">
      <w:pPr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 w:rsidRPr="0032232C">
        <w:rPr>
          <w:rFonts w:ascii="Times New Roman" w:hAnsi="Times New Roman" w:cs="Times New Roman"/>
          <w:bCs/>
          <w:sz w:val="28"/>
          <w:szCs w:val="28"/>
        </w:rPr>
        <w:t>5 de diciembre 2021</w:t>
      </w:r>
      <w:r w:rsidRPr="0032232C">
        <w:rPr>
          <w:rFonts w:ascii="Times New Roman" w:hAnsi="Times New Roman" w:cs="Times New Roman"/>
          <w:sz w:val="28"/>
          <w:szCs w:val="28"/>
        </w:rPr>
        <w:br/>
      </w:r>
    </w:p>
    <w:p w:rsidR="0060772B" w:rsidRDefault="0060772B"/>
    <w:sectPr w:rsidR="0060772B" w:rsidSect="00322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2C"/>
    <w:rsid w:val="00092458"/>
    <w:rsid w:val="0032232C"/>
    <w:rsid w:val="0060772B"/>
    <w:rsid w:val="00F2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A3E2C-8409-4F91-89F8-2423B42C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2021-11-29T11:13:00Z</dcterms:created>
  <dcterms:modified xsi:type="dcterms:W3CDTF">2021-12-01T10:19:00Z</dcterms:modified>
</cp:coreProperties>
</file>