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F24" w:rsidRPr="00045F24" w:rsidRDefault="00045F24" w:rsidP="00045F24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s-ES"/>
        </w:rPr>
      </w:pPr>
      <w:bookmarkStart w:id="0" w:name="_GoBack"/>
      <w:r w:rsidRPr="00045F24">
        <w:rPr>
          <w:rFonts w:ascii="Times New Roman" w:hAnsi="Times New Roman" w:cs="Times New Roman"/>
          <w:b/>
          <w:bCs/>
          <w:sz w:val="28"/>
          <w:szCs w:val="28"/>
          <w:u w:val="single"/>
          <w:lang w:val="es-ES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332000" cy="2894880"/>
            <wp:effectExtent l="0" t="0" r="1905" b="1270"/>
            <wp:wrapSquare wrapText="bothSides"/>
            <wp:docPr id="1" name="Imagen 1" descr="http://www4.teenvio.com/v3/uploads/sm_religion/piezas/1145/imgs/destacadat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4.teenvio.com/v3/uploads/sm_religion/piezas/1145/imgs/destacadatr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0" cy="289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5F24">
        <w:rPr>
          <w:rFonts w:ascii="Times New Roman" w:hAnsi="Times New Roman" w:cs="Times New Roman"/>
          <w:b/>
          <w:bCs/>
          <w:sz w:val="28"/>
          <w:szCs w:val="28"/>
          <w:u w:val="single"/>
          <w:lang w:val="es-ES"/>
        </w:rPr>
        <w:t>Cuerpo y Sangre de Cristo – ciclo ‘A’ –</w:t>
      </w:r>
    </w:p>
    <w:p w:rsidR="00045F24" w:rsidRPr="00045F24" w:rsidRDefault="00045F24" w:rsidP="00045F24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045F24">
        <w:rPr>
          <w:rFonts w:ascii="Times New Roman" w:hAnsi="Times New Roman" w:cs="Times New Roman"/>
          <w:b/>
          <w:bCs/>
          <w:sz w:val="28"/>
          <w:szCs w:val="28"/>
          <w:lang w:val="es-ES"/>
        </w:rPr>
        <w:t>CADA DOMINGO</w:t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(</w:t>
      </w:r>
      <w:r w:rsidRPr="00045F24">
        <w:rPr>
          <w:rFonts w:ascii="Times New Roman" w:hAnsi="Times New Roman" w:cs="Times New Roman"/>
          <w:b/>
          <w:bCs/>
          <w:sz w:val="28"/>
          <w:szCs w:val="28"/>
          <w:lang w:val="es-ES"/>
        </w:rPr>
        <w:t>Juan 6,</w:t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</w:t>
      </w:r>
      <w:r w:rsidRPr="00045F24">
        <w:rPr>
          <w:rFonts w:ascii="Times New Roman" w:hAnsi="Times New Roman" w:cs="Times New Roman"/>
          <w:b/>
          <w:bCs/>
          <w:sz w:val="28"/>
          <w:szCs w:val="28"/>
          <w:lang w:val="es-ES"/>
        </w:rPr>
        <w:t>51-58)</w:t>
      </w:r>
    </w:p>
    <w:p w:rsidR="00045F24" w:rsidRPr="00045F24" w:rsidRDefault="00045F24" w:rsidP="00045F2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:rsidR="00045F24" w:rsidRPr="00045F24" w:rsidRDefault="00045F24" w:rsidP="00045F24">
      <w:pPr>
        <w:spacing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045F24">
        <w:rPr>
          <w:rFonts w:ascii="Times New Roman" w:hAnsi="Times New Roman" w:cs="Times New Roman"/>
          <w:b/>
          <w:sz w:val="28"/>
          <w:szCs w:val="28"/>
          <w:lang w:val="es-ES"/>
        </w:rPr>
        <w:t>Para celebrar la eucaristía dominical no basta con seguir las normas prescritas o pronunciar las palabras obligadas</w:t>
      </w:r>
      <w:r w:rsidRPr="00045F24">
        <w:rPr>
          <w:rFonts w:ascii="Times New Roman" w:hAnsi="Times New Roman" w:cs="Times New Roman"/>
          <w:sz w:val="28"/>
          <w:szCs w:val="28"/>
          <w:lang w:val="es-ES"/>
        </w:rPr>
        <w:t>. No basta tampoco cantar, santiguarnos o darnos la paz en el momento adecuado. Es muy fácil asistir a misa y no celebrar nada en el corazón; oír las lecturas correspondientes y no escuchar la voz de Dios; comulgar piadosamente sin comulgar con Cristo; darnos la paz sin reconciliarnos con nadie. ¿Cómo vivir la misa del domingo como una experiencia que renueve y fortalezca nuestra fe?</w:t>
      </w:r>
    </w:p>
    <w:p w:rsidR="00045F24" w:rsidRPr="00045F24" w:rsidRDefault="00045F24" w:rsidP="00045F24">
      <w:pPr>
        <w:spacing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045F24">
        <w:rPr>
          <w:rFonts w:ascii="Times New Roman" w:hAnsi="Times New Roman" w:cs="Times New Roman"/>
          <w:b/>
          <w:sz w:val="28"/>
          <w:szCs w:val="28"/>
          <w:lang w:val="es-ES"/>
        </w:rPr>
        <w:t>Para empezar, hemos de escuchar con atención y alegría la Palabra de Dios, y en concreto el evangelio de Jesús</w:t>
      </w:r>
      <w:r w:rsidRPr="00045F24">
        <w:rPr>
          <w:rFonts w:ascii="Times New Roman" w:hAnsi="Times New Roman" w:cs="Times New Roman"/>
          <w:sz w:val="28"/>
          <w:szCs w:val="28"/>
          <w:lang w:val="es-ES"/>
        </w:rPr>
        <w:t>. Durante la semana hemos visto la televisión, hemos escuchado la radio y hemos leído la prensa. Vivimos aturdidos por toda clase de mensajes, voces, noticias, información y publicidad. Necesitamos escuchar otra voz diferente que nos cure por dentro.</w:t>
      </w:r>
    </w:p>
    <w:p w:rsidR="00045F24" w:rsidRPr="00045F24" w:rsidRDefault="00045F24" w:rsidP="00045F24">
      <w:pPr>
        <w:spacing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045F24">
        <w:rPr>
          <w:rFonts w:ascii="Times New Roman" w:hAnsi="Times New Roman" w:cs="Times New Roman"/>
          <w:b/>
          <w:sz w:val="28"/>
          <w:szCs w:val="28"/>
          <w:lang w:val="es-ES"/>
        </w:rPr>
        <w:t>Es un respiro escuchar las palabras directas y sencillas de Jesús</w:t>
      </w:r>
      <w:r w:rsidRPr="00045F24">
        <w:rPr>
          <w:rFonts w:ascii="Times New Roman" w:hAnsi="Times New Roman" w:cs="Times New Roman"/>
          <w:sz w:val="28"/>
          <w:szCs w:val="28"/>
          <w:lang w:val="es-ES"/>
        </w:rPr>
        <w:t>. Traen verdad a nuestra vida. Nos liberan de engaños, miedos y egoísmos que nos hacen daño. Nos enseñan a vivir con más sencillez y dignidad, con más sentido y esperanza. Es una suerte hacer el recorrido de la vida guiados cada domingo por la luz del evangelio.</w:t>
      </w:r>
    </w:p>
    <w:p w:rsidR="00045F24" w:rsidRPr="00045F24" w:rsidRDefault="00045F24" w:rsidP="00045F24">
      <w:pPr>
        <w:spacing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045F24">
        <w:rPr>
          <w:rFonts w:ascii="Times New Roman" w:hAnsi="Times New Roman" w:cs="Times New Roman"/>
          <w:b/>
          <w:sz w:val="28"/>
          <w:szCs w:val="28"/>
          <w:lang w:val="es-ES"/>
        </w:rPr>
        <w:t>La plegaria eucarística constituye el momento central</w:t>
      </w:r>
      <w:r w:rsidRPr="00045F24">
        <w:rPr>
          <w:rFonts w:ascii="Times New Roman" w:hAnsi="Times New Roman" w:cs="Times New Roman"/>
          <w:sz w:val="28"/>
          <w:szCs w:val="28"/>
          <w:lang w:val="es-ES"/>
        </w:rPr>
        <w:t>. No nos podemos distraer. «Levantamos el corazón» para dar gracias a Dios. Es bueno, es justo y necesario agradecer a Dios por la vida, por la creación entera y por el regalo que es Jesucristo. La vida no es solo trabajo, esfuerzo y agitación. Es también celebración, acción de gracias y alabanza a Dios. Es bueno reunirnos cada domingo para sentir la vida como regalo y dar gracias al Creador.</w:t>
      </w:r>
    </w:p>
    <w:p w:rsidR="00045F24" w:rsidRPr="00045F24" w:rsidRDefault="00045F24" w:rsidP="00045F24">
      <w:pPr>
        <w:spacing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045F24">
        <w:rPr>
          <w:rFonts w:ascii="Times New Roman" w:hAnsi="Times New Roman" w:cs="Times New Roman"/>
          <w:b/>
          <w:sz w:val="28"/>
          <w:szCs w:val="28"/>
          <w:lang w:val="es-ES"/>
        </w:rPr>
        <w:t>La comunión con Cristo es decisiva</w:t>
      </w:r>
      <w:r w:rsidRPr="00045F24">
        <w:rPr>
          <w:rFonts w:ascii="Times New Roman" w:hAnsi="Times New Roman" w:cs="Times New Roman"/>
          <w:sz w:val="28"/>
          <w:szCs w:val="28"/>
          <w:lang w:val="es-ES"/>
        </w:rPr>
        <w:t>. Es el momento de acoger a Jesús en nuestra vida para experimentarlo en nosotros, identificarnos con él y dejarnos trabajar, consolar y fortalecer por su Espíritu. Todo esto no lo vivimos encerrados en nuestro pequeño mundo. Cantamos juntos el Padrenuestro sintiéndonos hermanos de todos. Le pedimos que a nadie le falte el pan ni el perdón. Nos damos la paz y la buscamos para todos.</w:t>
      </w:r>
    </w:p>
    <w:p w:rsidR="00045F24" w:rsidRPr="00045F24" w:rsidRDefault="00045F24" w:rsidP="00045F24">
      <w:pPr>
        <w:spacing w:after="0" w:line="276" w:lineRule="auto"/>
        <w:ind w:left="6372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045F24">
        <w:rPr>
          <w:lang w:val="es-ES"/>
        </w:rPr>
        <w:br/>
      </w:r>
      <w:r w:rsidRPr="00045F24">
        <w:rPr>
          <w:rFonts w:ascii="Times New Roman" w:hAnsi="Times New Roman" w:cs="Times New Roman"/>
          <w:b/>
          <w:sz w:val="28"/>
          <w:szCs w:val="28"/>
          <w:lang w:val="es-ES"/>
        </w:rPr>
        <w:t>José Antonio Pagola</w:t>
      </w:r>
    </w:p>
    <w:p w:rsidR="0060772B" w:rsidRPr="00045F24" w:rsidRDefault="00045F24" w:rsidP="00045F24">
      <w:pPr>
        <w:spacing w:after="0" w:line="276" w:lineRule="auto"/>
        <w:rPr>
          <w:lang w:val="es-ES"/>
        </w:rPr>
      </w:pP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 w:rsidRPr="00045F24">
        <w:rPr>
          <w:b/>
          <w:bCs/>
          <w:lang w:val="es-ES"/>
        </w:rPr>
        <w:t>14 de junio 2020</w:t>
      </w:r>
      <w:bookmarkEnd w:id="0"/>
    </w:p>
    <w:sectPr w:rsidR="0060772B" w:rsidRPr="00045F24" w:rsidSect="00045F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F24"/>
    <w:rsid w:val="00045F24"/>
    <w:rsid w:val="00550A3A"/>
    <w:rsid w:val="0060772B"/>
    <w:rsid w:val="00A0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D2150-C477-4FFA-B7F9-F4D64B6F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2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sarasolajm38@gmail.com</dc:creator>
  <cp:keywords/>
  <dc:description/>
  <cp:lastModifiedBy>sarasolajm38@gmail.com</cp:lastModifiedBy>
  <cp:revision>2</cp:revision>
  <dcterms:created xsi:type="dcterms:W3CDTF">2020-06-08T11:14:00Z</dcterms:created>
  <dcterms:modified xsi:type="dcterms:W3CDTF">2020-06-08T11:14:00Z</dcterms:modified>
</cp:coreProperties>
</file>