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EE2" w:rsidRDefault="00255EE2" w:rsidP="00255EE2">
      <w:pPr>
        <w:pStyle w:val="NormalWeb"/>
        <w:shd w:val="clear" w:color="auto" w:fill="FFFFFF"/>
        <w:spacing w:before="0" w:beforeAutospacing="0" w:after="360" w:afterAutospacing="0"/>
        <w:jc w:val="center"/>
        <w:rPr>
          <w:rFonts w:ascii="Segoe UI" w:hAnsi="Segoe UI" w:cs="Segoe UI"/>
          <w:color w:val="101517"/>
          <w:sz w:val="26"/>
          <w:szCs w:val="26"/>
        </w:rPr>
      </w:pPr>
      <w:r>
        <w:rPr>
          <w:rStyle w:val="Textoennegrita"/>
          <w:rFonts w:ascii="Segoe UI" w:hAnsi="Segoe UI" w:cs="Segoe UI"/>
          <w:color w:val="101517"/>
          <w:sz w:val="26"/>
          <w:szCs w:val="26"/>
        </w:rPr>
        <w:t>CENIZA Y DESIERTO</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14/02/24.- Amigas y amigos: El pórtico de la Cuaresma gira en torno a dos símbolos un tanto tenebrosos: </w:t>
      </w:r>
      <w:r>
        <w:rPr>
          <w:rStyle w:val="Textoennegrita"/>
          <w:rFonts w:ascii="Segoe UI" w:hAnsi="Segoe UI" w:cs="Segoe UI"/>
          <w:color w:val="101517"/>
        </w:rPr>
        <w:t>Ceniza y desierto</w:t>
      </w:r>
      <w:r>
        <w:rPr>
          <w:rFonts w:ascii="Segoe UI" w:hAnsi="Segoe UI" w:cs="Segoe UI"/>
          <w:color w:val="101517"/>
        </w:rPr>
        <w:t>. Tenemos muchos motivos para desmontar esa triste apariencia. Poner a raya nuestro hedonismo y hacer silencio para escuchar al espíritu son caminos de plenitud.</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Cambiemos ese imaginario gris de la Cuaresma por colores llenos de vida: ocres de pan compartido; verdes de la esperanza y la madre naturaleza que nos cuida; rojo fuego que avivamos para no caer en la frialdad, sentir compasión y contagiar luz y calor.</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Evangelio y comentarios al Evangelio</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6" w:tgtFrame="_blank" w:history="1">
        <w:r>
          <w:rPr>
            <w:rStyle w:val="Textoennegrita"/>
            <w:rFonts w:ascii="Segoe UI" w:hAnsi="Segoe UI" w:cs="Segoe UI"/>
            <w:color w:val="0675C4"/>
          </w:rPr>
          <w:t>Marcos 1, 12-15</w:t>
        </w:r>
      </w:hyperlink>
      <w:r>
        <w:rPr>
          <w:rFonts w:ascii="Segoe UI" w:hAnsi="Segoe UI" w:cs="Segoe UI"/>
          <w:color w:val="101517"/>
        </w:rPr>
        <w:t>. Inmediatamente el Espíritu lo empujó al desierto.</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7" w:tgtFrame="_blank" w:history="1">
        <w:r>
          <w:rPr>
            <w:rStyle w:val="Textoennegrita"/>
            <w:rFonts w:ascii="Segoe UI" w:hAnsi="Segoe UI" w:cs="Segoe UI"/>
            <w:color w:val="0675C4"/>
          </w:rPr>
          <w:t>Miguel Ángel Munárriz: Convertíos</w:t>
        </w:r>
      </w:hyperlink>
      <w:r>
        <w:rPr>
          <w:rStyle w:val="Textoennegrita"/>
          <w:rFonts w:ascii="Segoe UI" w:hAnsi="Segoe UI" w:cs="Segoe UI"/>
          <w:color w:val="101517"/>
        </w:rPr>
        <w:t>. </w:t>
      </w:r>
      <w:r>
        <w:rPr>
          <w:rFonts w:ascii="Segoe UI" w:hAnsi="Segoe UI" w:cs="Segoe UI"/>
          <w:color w:val="101517"/>
        </w:rPr>
        <w:t>Con el espíritu de Jesús, la vida es algo diferente.</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8" w:tgtFrame="_blank" w:history="1">
        <w:r>
          <w:rPr>
            <w:rStyle w:val="Textoennegrita"/>
            <w:rFonts w:ascii="Segoe UI" w:hAnsi="Segoe UI" w:cs="Segoe UI"/>
            <w:color w:val="0675C4"/>
          </w:rPr>
          <w:t>José Luis Sicre: Tentación sin tentaciones y primera actividad</w:t>
        </w:r>
      </w:hyperlink>
      <w:r>
        <w:rPr>
          <w:rStyle w:val="Textoennegrita"/>
          <w:rFonts w:ascii="Segoe UI" w:hAnsi="Segoe UI" w:cs="Segoe UI"/>
          <w:color w:val="101517"/>
        </w:rPr>
        <w:t>. </w:t>
      </w:r>
      <w:r>
        <w:rPr>
          <w:rFonts w:ascii="Segoe UI" w:hAnsi="Segoe UI" w:cs="Segoe UI"/>
          <w:color w:val="101517"/>
        </w:rPr>
        <w:t>Jesús, en el desierto, sufre la tentación de Satanás. Pero Dios está a su lado, lo protege mediante sus ángeles, y hace que triunfe de todos los peligros.</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9" w:tgtFrame="_blank" w:history="1">
        <w:r>
          <w:rPr>
            <w:rStyle w:val="Textoennegrita"/>
            <w:rFonts w:ascii="Segoe UI" w:hAnsi="Segoe UI" w:cs="Segoe UI"/>
            <w:color w:val="0675C4"/>
          </w:rPr>
          <w:t>Enrique Martínez Lozano: Desierto</w:t>
        </w:r>
      </w:hyperlink>
      <w:r>
        <w:rPr>
          <w:rStyle w:val="Textoennegrita"/>
          <w:rFonts w:ascii="Segoe UI" w:hAnsi="Segoe UI" w:cs="Segoe UI"/>
          <w:color w:val="101517"/>
        </w:rPr>
        <w:t>. </w:t>
      </w:r>
      <w:r>
        <w:rPr>
          <w:rFonts w:ascii="Segoe UI" w:hAnsi="Segoe UI" w:cs="Segoe UI"/>
          <w:color w:val="101517"/>
        </w:rPr>
        <w:t>Las pruebas nos zarandean y, al hacerlo, si no nos hundimos ni nos endurecemos, nos obligan a buscar aquello que nos sostiene.</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10" w:tgtFrame="_blank" w:history="1">
        <w:r>
          <w:rPr>
            <w:rStyle w:val="Textoennegrita"/>
            <w:rFonts w:ascii="Segoe UI" w:hAnsi="Segoe UI" w:cs="Segoe UI"/>
            <w:color w:val="0675C4"/>
          </w:rPr>
          <w:t>Fray Marcos: Ayuno, oración, limosna</w:t>
        </w:r>
      </w:hyperlink>
      <w:r>
        <w:rPr>
          <w:rStyle w:val="Textoennegrita"/>
          <w:rFonts w:ascii="Segoe UI" w:hAnsi="Segoe UI" w:cs="Segoe UI"/>
          <w:color w:val="101517"/>
        </w:rPr>
        <w:t> = </w:t>
      </w:r>
      <w:r>
        <w:rPr>
          <w:rFonts w:ascii="Segoe UI" w:hAnsi="Segoe UI" w:cs="Segoe UI"/>
          <w:color w:val="101517"/>
        </w:rPr>
        <w:t>relación con tu falso yo, relación con tu verdadero ser, relación con los demás.</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11" w:tgtFrame="_blank" w:history="1">
        <w:r>
          <w:rPr>
            <w:rStyle w:val="Textoennegrita"/>
            <w:rFonts w:ascii="Segoe UI" w:hAnsi="Segoe UI" w:cs="Segoe UI"/>
            <w:color w:val="0675C4"/>
          </w:rPr>
          <w:t>Fray Marcos: Jesús fue al desierto para dilucidar el sentido de su mesianismo</w:t>
        </w:r>
      </w:hyperlink>
      <w:r>
        <w:rPr>
          <w:rStyle w:val="Textoennegrita"/>
          <w:rFonts w:ascii="Segoe UI" w:hAnsi="Segoe UI" w:cs="Segoe UI"/>
          <w:color w:val="101517"/>
        </w:rPr>
        <w:t>.</w:t>
      </w:r>
      <w:r>
        <w:rPr>
          <w:rFonts w:ascii="Segoe UI" w:hAnsi="Segoe UI" w:cs="Segoe UI"/>
          <w:color w:val="101517"/>
        </w:rPr>
        <w:t> Ni mortificarnos ni pedir perdón por nuestros pecados nos llevará a la plenitud.</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12" w:tgtFrame="_blank" w:history="1">
        <w:r>
          <w:rPr>
            <w:rStyle w:val="Textoennegrita"/>
            <w:rFonts w:ascii="Segoe UI" w:hAnsi="Segoe UI" w:cs="Segoe UI"/>
            <w:color w:val="0675C4"/>
          </w:rPr>
          <w:t>José Antonio Pagola: Escuchar la llamada a la conversión</w:t>
        </w:r>
      </w:hyperlink>
      <w:r>
        <w:rPr>
          <w:rStyle w:val="Textoennegrita"/>
          <w:rFonts w:ascii="Segoe UI" w:hAnsi="Segoe UI" w:cs="Segoe UI"/>
          <w:color w:val="101517"/>
        </w:rPr>
        <w:t>. </w:t>
      </w:r>
      <w:r>
        <w:rPr>
          <w:rFonts w:ascii="Segoe UI" w:hAnsi="Segoe UI" w:cs="Segoe UI"/>
          <w:color w:val="101517"/>
        </w:rPr>
        <w:t>«Convertíos, porque está cerca el reino de Dios». ¿Qué pueden decir estas palabras a un hombre o una mujer de nuestros días?</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13" w:tgtFrame="_blank" w:history="1">
        <w:r>
          <w:rPr>
            <w:rStyle w:val="Textoennegrita"/>
            <w:rFonts w:ascii="Segoe UI" w:hAnsi="Segoe UI" w:cs="Segoe UI"/>
            <w:color w:val="0675C4"/>
          </w:rPr>
          <w:t>Mari Paz López Santos: Un buen empujón</w:t>
        </w:r>
      </w:hyperlink>
      <w:r>
        <w:rPr>
          <w:rStyle w:val="Textoennegrita"/>
          <w:rFonts w:ascii="Segoe UI" w:hAnsi="Segoe UI" w:cs="Segoe UI"/>
          <w:color w:val="101517"/>
        </w:rPr>
        <w:t>. </w:t>
      </w:r>
      <w:r>
        <w:rPr>
          <w:rFonts w:ascii="Segoe UI" w:hAnsi="Segoe UI" w:cs="Segoe UI"/>
          <w:color w:val="101517"/>
        </w:rPr>
        <w:t>Había que prepararse venciendo las tres tentaciones, tan comunes en el ser humano: apego a las cosas materiales, poner a prueba a Dios y las ansias de poder.</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14" w:tgtFrame="_blank" w:history="1">
        <w:r>
          <w:rPr>
            <w:rStyle w:val="Textoennegrita"/>
            <w:rFonts w:ascii="Segoe UI" w:hAnsi="Segoe UI" w:cs="Segoe UI"/>
            <w:color w:val="0675C4"/>
          </w:rPr>
          <w:t>Fidel Aizpurúa: El tiempo se ha cumplido</w:t>
        </w:r>
      </w:hyperlink>
      <w:r>
        <w:rPr>
          <w:rStyle w:val="Textoennegrita"/>
          <w:rFonts w:ascii="Segoe UI" w:hAnsi="Segoe UI" w:cs="Segoe UI"/>
          <w:color w:val="101517"/>
        </w:rPr>
        <w:t>. </w:t>
      </w:r>
      <w:r>
        <w:rPr>
          <w:rFonts w:ascii="Segoe UI" w:hAnsi="Segoe UI" w:cs="Segoe UI"/>
          <w:color w:val="101517"/>
        </w:rPr>
        <w:t>No echemos la culpa a nuestro tiempo. Este momento de la fe es momento de plenitud.</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Artículos seleccionados para la semana</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15" w:tgtFrame="_blank" w:history="1">
        <w:r>
          <w:rPr>
            <w:rStyle w:val="Textoennegrita"/>
            <w:rFonts w:ascii="Segoe UI" w:hAnsi="Segoe UI" w:cs="Segoe UI"/>
            <w:color w:val="0675C4"/>
          </w:rPr>
          <w:t>Carlos Ayala Ramírez: Cuaresma: “Fuera los ídolos que nos agobian, fuera los apegos que nos aprisionan”</w:t>
        </w:r>
      </w:hyperlink>
      <w:r>
        <w:rPr>
          <w:rStyle w:val="Textoennegrita"/>
          <w:rFonts w:ascii="Segoe UI" w:hAnsi="Segoe UI" w:cs="Segoe UI"/>
          <w:color w:val="101517"/>
        </w:rPr>
        <w:t>. </w:t>
      </w:r>
      <w:r>
        <w:rPr>
          <w:rFonts w:ascii="Segoe UI" w:hAnsi="Segoe UI" w:cs="Segoe UI"/>
          <w:color w:val="101517"/>
        </w:rPr>
        <w:t>¿Nos llega hoy el grito de tantos hermanos y hermanas oprimidos? ¿Deseo un mundo nuevo? ¿Estoy dispuesto a romper los compromisos con el mundo viejo?</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16" w:tgtFrame="_blank" w:history="1">
        <w:r>
          <w:rPr>
            <w:rStyle w:val="Textoennegrita"/>
            <w:rFonts w:ascii="Segoe UI" w:hAnsi="Segoe UI" w:cs="Segoe UI"/>
            <w:color w:val="0675C4"/>
          </w:rPr>
          <w:t>Jesús Bastante: Ya no hay mañana, la humanidad tiene que despertar. Hay un hoy y somos responsables de ese hoy"</w:t>
        </w:r>
      </w:hyperlink>
      <w:r>
        <w:rPr>
          <w:rStyle w:val="Textoennegrita"/>
          <w:rFonts w:ascii="Segoe UI" w:hAnsi="Segoe UI" w:cs="Segoe UI"/>
          <w:color w:val="101517"/>
        </w:rPr>
        <w:t>. </w:t>
      </w:r>
      <w:r>
        <w:rPr>
          <w:rFonts w:ascii="Segoe UI" w:hAnsi="Segoe UI" w:cs="Segoe UI"/>
          <w:color w:val="101517"/>
        </w:rPr>
        <w:t>Entrevista a Donald Hernández Palma, 'padrino' de la Campaña contra el Hambre de Manos Unidas.</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17" w:tgtFrame="_blank" w:history="1">
        <w:r>
          <w:rPr>
            <w:rStyle w:val="Hipervnculo"/>
            <w:rFonts w:ascii="Segoe UI" w:hAnsi="Segoe UI" w:cs="Segoe UI"/>
            <w:b/>
            <w:bCs/>
            <w:color w:val="0675C4"/>
          </w:rPr>
          <w:t>José Arregi: Orar sin creer en un dios teísta</w:t>
        </w:r>
      </w:hyperlink>
      <w:r>
        <w:rPr>
          <w:rStyle w:val="Textoennegrita"/>
          <w:rFonts w:ascii="Segoe UI" w:hAnsi="Segoe UI" w:cs="Segoe UI"/>
          <w:color w:val="101517"/>
        </w:rPr>
        <w:t>. </w:t>
      </w:r>
      <w:r>
        <w:rPr>
          <w:rFonts w:ascii="Segoe UI" w:hAnsi="Segoe UI" w:cs="Segoe UI"/>
          <w:color w:val="101517"/>
        </w:rPr>
        <w:t>Todos los seres son precarios, contingentes, dependientes. El universo es una fecunda red sin fin de mutua dependencia creadora.</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18" w:tgtFrame="_blank" w:history="1">
        <w:r>
          <w:rPr>
            <w:rStyle w:val="Hipervnculo"/>
            <w:rFonts w:ascii="Segoe UI" w:hAnsi="Segoe UI" w:cs="Segoe UI"/>
            <w:b/>
            <w:bCs/>
            <w:color w:val="0675C4"/>
          </w:rPr>
          <w:t>Magda Bennásar: Somos oasis, no espejismos</w:t>
        </w:r>
      </w:hyperlink>
      <w:r>
        <w:rPr>
          <w:rStyle w:val="Textoennegrita"/>
          <w:rFonts w:ascii="Segoe UI" w:hAnsi="Segoe UI" w:cs="Segoe UI"/>
          <w:color w:val="101517"/>
        </w:rPr>
        <w:t>. </w:t>
      </w:r>
      <w:r>
        <w:rPr>
          <w:rFonts w:ascii="Segoe UI" w:hAnsi="Segoe UI" w:cs="Segoe UI"/>
          <w:color w:val="101517"/>
        </w:rPr>
        <w:t>Lo que la gente espera de nosotras [las religiosas] es un sabor a infinito hecho carne en nuestras vidas.</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19" w:tgtFrame="_blank" w:history="1">
        <w:r>
          <w:rPr>
            <w:rStyle w:val="Hipervnculo"/>
            <w:rFonts w:ascii="Segoe UI" w:hAnsi="Segoe UI" w:cs="Segoe UI"/>
            <w:b/>
            <w:bCs/>
            <w:color w:val="0675C4"/>
          </w:rPr>
          <w:t>Gerardo Villar: Prohibida la mendicidad</w:t>
        </w:r>
      </w:hyperlink>
      <w:r>
        <w:rPr>
          <w:rStyle w:val="Textoennegrita"/>
          <w:rFonts w:ascii="Segoe UI" w:hAnsi="Segoe UI" w:cs="Segoe UI"/>
          <w:color w:val="101517"/>
        </w:rPr>
        <w:t>. </w:t>
      </w:r>
      <w:r>
        <w:rPr>
          <w:rFonts w:ascii="Segoe UI" w:hAnsi="Segoe UI" w:cs="Segoe UI"/>
          <w:color w:val="101517"/>
        </w:rPr>
        <w:t>Que se sientan personas y que vivan como tales con medios sanitarios, alimenticios y quién sabe si hasta laborales.</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20" w:tgtFrame="_blank" w:history="1">
        <w:r>
          <w:rPr>
            <w:rStyle w:val="Hipervnculo"/>
            <w:rFonts w:ascii="Segoe UI" w:hAnsi="Segoe UI" w:cs="Segoe UI"/>
            <w:b/>
            <w:bCs/>
            <w:color w:val="0675C4"/>
          </w:rPr>
          <w:t xml:space="preserve">Gabriel </w:t>
        </w:r>
        <w:proofErr w:type="spellStart"/>
        <w:r>
          <w:rPr>
            <w:rStyle w:val="Hipervnculo"/>
            <w:rFonts w:ascii="Segoe UI" w:hAnsi="Segoe UI" w:cs="Segoe UI"/>
            <w:b/>
            <w:bCs/>
            <w:color w:val="0675C4"/>
          </w:rPr>
          <w:t>Mª</w:t>
        </w:r>
        <w:proofErr w:type="spellEnd"/>
        <w:r>
          <w:rPr>
            <w:rStyle w:val="Hipervnculo"/>
            <w:rFonts w:ascii="Segoe UI" w:hAnsi="Segoe UI" w:cs="Segoe UI"/>
            <w:b/>
            <w:bCs/>
            <w:color w:val="0675C4"/>
          </w:rPr>
          <w:t xml:space="preserve"> Otalora: Actualizar la Cuaresma</w:t>
        </w:r>
      </w:hyperlink>
      <w:r>
        <w:rPr>
          <w:rStyle w:val="Textoennegrita"/>
          <w:rFonts w:ascii="Segoe UI" w:hAnsi="Segoe UI" w:cs="Segoe UI"/>
          <w:color w:val="101517"/>
        </w:rPr>
        <w:t>. </w:t>
      </w:r>
      <w:r>
        <w:rPr>
          <w:rFonts w:ascii="Segoe UI" w:hAnsi="Segoe UI" w:cs="Segoe UI"/>
          <w:color w:val="101517"/>
        </w:rPr>
        <w:t>Ocurre lo mismo cuando subimos una montaña: el objetivo no es el cansancio, el esfuerzo muscular, el frío o el calor del camino, sino disfrutar de las vistas maravillosas y tonificar el cuerpo.</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21" w:tgtFrame="_blank" w:history="1">
        <w:r>
          <w:rPr>
            <w:rStyle w:val="Hipervnculo"/>
            <w:rFonts w:ascii="Segoe UI" w:hAnsi="Segoe UI" w:cs="Segoe UI"/>
            <w:b/>
            <w:bCs/>
            <w:color w:val="0675C4"/>
          </w:rPr>
          <w:t>Josep Vicent Martínez: Cuaresma, tiempo esperanzador</w:t>
        </w:r>
      </w:hyperlink>
      <w:r>
        <w:rPr>
          <w:rStyle w:val="Textoennegrita"/>
          <w:rFonts w:ascii="Segoe UI" w:hAnsi="Segoe UI" w:cs="Segoe UI"/>
          <w:color w:val="101517"/>
        </w:rPr>
        <w:t>. </w:t>
      </w:r>
      <w:r>
        <w:rPr>
          <w:rFonts w:ascii="Segoe UI" w:hAnsi="Segoe UI" w:cs="Segoe UI"/>
          <w:color w:val="101517"/>
        </w:rPr>
        <w:t>Nuestra vida puede compararse con un desierto en el que muchas veces nos resulta imposible subsistir.</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22" w:tgtFrame="_blank" w:history="1">
        <w:r>
          <w:rPr>
            <w:rStyle w:val="Hipervnculo"/>
            <w:rFonts w:ascii="Segoe UI" w:hAnsi="Segoe UI" w:cs="Segoe UI"/>
            <w:b/>
            <w:bCs/>
            <w:color w:val="0675C4"/>
          </w:rPr>
          <w:t>Leandro Sequeiros: Cinco preguntas filosóficas para poder tender puentes entre ciencia y religión</w:t>
        </w:r>
      </w:hyperlink>
      <w:r>
        <w:rPr>
          <w:rStyle w:val="Textoennegrita"/>
          <w:rFonts w:ascii="Segoe UI" w:hAnsi="Segoe UI" w:cs="Segoe UI"/>
          <w:color w:val="101517"/>
        </w:rPr>
        <w:t>. </w:t>
      </w:r>
      <w:r>
        <w:rPr>
          <w:rFonts w:ascii="Segoe UI" w:hAnsi="Segoe UI" w:cs="Segoe UI"/>
          <w:color w:val="101517"/>
        </w:rPr>
        <w:t>Tres voluminosos libros publicados recientemente defienden que la Ciencia demuestra la existencia de Dios.</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23" w:tgtFrame="_blank" w:history="1">
        <w:r>
          <w:rPr>
            <w:rStyle w:val="Hipervnculo"/>
            <w:rFonts w:ascii="Segoe UI" w:hAnsi="Segoe UI" w:cs="Segoe UI"/>
            <w:b/>
            <w:bCs/>
            <w:color w:val="0675C4"/>
          </w:rPr>
          <w:t>Noticias de alcance</w:t>
        </w:r>
      </w:hyperlink>
      <w:r>
        <w:rPr>
          <w:rFonts w:ascii="Segoe UI" w:hAnsi="Segoe UI" w:cs="Segoe UI"/>
          <w:color w:val="101517"/>
        </w:rPr>
        <w:t xml:space="preserve">. Claudio </w:t>
      </w:r>
      <w:proofErr w:type="spellStart"/>
      <w:r>
        <w:rPr>
          <w:rFonts w:ascii="Segoe UI" w:hAnsi="Segoe UI" w:cs="Segoe UI"/>
          <w:color w:val="101517"/>
        </w:rPr>
        <w:t>Perusini</w:t>
      </w:r>
      <w:proofErr w:type="spellEnd"/>
      <w:r>
        <w:rPr>
          <w:rFonts w:ascii="Segoe UI" w:hAnsi="Segoe UI" w:cs="Segoe UI"/>
          <w:color w:val="101517"/>
        </w:rPr>
        <w:t xml:space="preserve">, el hombre del milagro que lleva al altar de la santidad a Mama </w:t>
      </w:r>
      <w:proofErr w:type="spellStart"/>
      <w:r>
        <w:rPr>
          <w:rFonts w:ascii="Segoe UI" w:hAnsi="Segoe UI" w:cs="Segoe UI"/>
          <w:color w:val="101517"/>
        </w:rPr>
        <w:t>Antula</w:t>
      </w:r>
      <w:proofErr w:type="spellEnd"/>
      <w:r>
        <w:rPr>
          <w:rFonts w:ascii="Segoe UI" w:hAnsi="Segoe UI" w:cs="Segoe UI"/>
          <w:color w:val="101517"/>
        </w:rPr>
        <w:t>.</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lastRenderedPageBreak/>
        <w:t>Para unas eucaristías más participativas y actuales</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24" w:tgtFrame="_blank" w:history="1">
        <w:r>
          <w:rPr>
            <w:rStyle w:val="Textoennegrita"/>
            <w:rFonts w:ascii="Segoe UI" w:hAnsi="Segoe UI" w:cs="Segoe UI"/>
            <w:color w:val="0675C4"/>
          </w:rPr>
          <w:t>Génesis 9, 8-15.</w:t>
        </w:r>
      </w:hyperlink>
      <w:r>
        <w:rPr>
          <w:rFonts w:ascii="Segoe UI" w:hAnsi="Segoe UI" w:cs="Segoe UI"/>
          <w:color w:val="101517"/>
        </w:rPr>
        <w:t> He aquí que yo establezco mi alianza con vosotros, y con vuestra futura descendencia, y con toda alma viviente que os acompaña.</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25" w:tgtFrame="_blank" w:history="1">
        <w:r>
          <w:rPr>
            <w:rStyle w:val="Textoennegrita"/>
            <w:rFonts w:ascii="Segoe UI" w:hAnsi="Segoe UI" w:cs="Segoe UI"/>
            <w:color w:val="0675C4"/>
          </w:rPr>
          <w:t>Pedro 3, 18-22</w:t>
        </w:r>
      </w:hyperlink>
      <w:r>
        <w:rPr>
          <w:rFonts w:ascii="Segoe UI" w:hAnsi="Segoe UI" w:cs="Segoe UI"/>
          <w:color w:val="101517"/>
        </w:rPr>
        <w:t>. Pues también Cristo, para llevarnos a Dios, murió una sola vez por los pecados.</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26" w:tgtFrame="_blank" w:history="1">
        <w:r>
          <w:rPr>
            <w:rStyle w:val="Textoennegrita"/>
            <w:rFonts w:ascii="Segoe UI" w:hAnsi="Segoe UI" w:cs="Segoe UI"/>
            <w:color w:val="0675C4"/>
          </w:rPr>
          <w:t>Florentino Ulibarri: Pregón para empezar la Cuaresma</w:t>
        </w:r>
      </w:hyperlink>
      <w:r>
        <w:rPr>
          <w:rFonts w:ascii="Segoe UI" w:hAnsi="Segoe UI" w:cs="Segoe UI"/>
          <w:color w:val="101517"/>
        </w:rPr>
        <w:t>. Empezar la Cuaresma sin barreras ni murallas; con las puertas y ventanas abiertas; con las antenas altas y bien orientadas.</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27" w:tgtFrame="_blank" w:history="1">
        <w:r>
          <w:rPr>
            <w:rStyle w:val="Textoennegrita"/>
            <w:rFonts w:ascii="Segoe UI" w:hAnsi="Segoe UI" w:cs="Segoe UI"/>
            <w:color w:val="0675C4"/>
          </w:rPr>
          <w:t>Vicky Irigaray: 1º Domingo de Cuaresma</w:t>
        </w:r>
      </w:hyperlink>
      <w:r>
        <w:rPr>
          <w:rStyle w:val="Textoennegrita"/>
          <w:rFonts w:ascii="Segoe UI" w:hAnsi="Segoe UI" w:cs="Segoe UI"/>
          <w:color w:val="101517"/>
        </w:rPr>
        <w:t>. </w:t>
      </w:r>
      <w:r>
        <w:rPr>
          <w:rFonts w:ascii="Segoe UI" w:hAnsi="Segoe UI" w:cs="Segoe UI"/>
          <w:color w:val="101517"/>
        </w:rPr>
        <w:t>Que este tiempo de cuaresma encontremos tiempos y espacios para el silencio, para el encuentro con lo personal y con el Dios que nos habita.</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28" w:tgtFrame="_blank" w:history="1">
        <w:r>
          <w:rPr>
            <w:rStyle w:val="Textoennegrita"/>
            <w:rFonts w:ascii="Segoe UI" w:hAnsi="Segoe UI" w:cs="Segoe UI"/>
            <w:color w:val="0675C4"/>
          </w:rPr>
          <w:t>Anáfora: Tentaciones</w:t>
        </w:r>
      </w:hyperlink>
      <w:r>
        <w:rPr>
          <w:rFonts w:ascii="Segoe UI" w:hAnsi="Segoe UI" w:cs="Segoe UI"/>
          <w:color w:val="101517"/>
        </w:rPr>
        <w:t>. Jesús no improvisó su mensaje ni su vida, pasó antes por el desierto. En la oración y en el silencio se llenó de tu espíritu.</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29" w:tgtFrame="_blank" w:history="1">
        <w:r>
          <w:rPr>
            <w:rStyle w:val="Textoennegrita"/>
            <w:rFonts w:ascii="Segoe UI" w:hAnsi="Segoe UI" w:cs="Segoe UI"/>
            <w:color w:val="0675C4"/>
          </w:rPr>
          <w:t>Monjas Benedictinas de Montserrat</w:t>
        </w:r>
      </w:hyperlink>
      <w:r>
        <w:rPr>
          <w:rFonts w:ascii="Segoe UI" w:hAnsi="Segoe UI" w:cs="Segoe UI"/>
          <w:color w:val="101517"/>
        </w:rPr>
        <w:t>. Domingo 1º de Cuaresma.</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r>
        <w:rPr>
          <w:rStyle w:val="Textoennegrita"/>
          <w:rFonts w:ascii="Segoe UI" w:hAnsi="Segoe UI" w:cs="Segoe UI"/>
          <w:color w:val="101517"/>
        </w:rPr>
        <w:t>Material multimedia</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30" w:tgtFrame="_blank" w:history="1">
        <w:r>
          <w:rPr>
            <w:rStyle w:val="Textoennegrita"/>
            <w:rFonts w:ascii="Segoe UI" w:hAnsi="Segoe UI" w:cs="Segoe UI"/>
            <w:color w:val="0675C4"/>
          </w:rPr>
          <w:t>Tú no creaste su dolor</w:t>
        </w:r>
      </w:hyperlink>
      <w:r>
        <w:rPr>
          <w:rStyle w:val="Textoennegrita"/>
          <w:rFonts w:ascii="Segoe UI" w:hAnsi="Segoe UI" w:cs="Segoe UI"/>
          <w:color w:val="101517"/>
        </w:rPr>
        <w:t>. </w:t>
      </w:r>
      <w:r>
        <w:rPr>
          <w:rFonts w:ascii="Segoe UI" w:hAnsi="Segoe UI" w:cs="Segoe UI"/>
          <w:color w:val="101517"/>
        </w:rPr>
        <w:t>Por Jeff Foster. Quizá hicieras o dejaras de hacer ciertas cosas, dijeras o callaras algunas otras, detonando así el dolor que ya albergaban en su interior, pero tú no lo creaste, y, por lo tanto, no eres culpable de nada, por mucho que ellos puedan decir que así es...</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31" w:tgtFrame="_blank" w:history="1">
        <w:r>
          <w:rPr>
            <w:rStyle w:val="Textoennegrita"/>
            <w:rFonts w:ascii="Segoe UI" w:hAnsi="Segoe UI" w:cs="Segoe UI"/>
            <w:color w:val="0675C4"/>
          </w:rPr>
          <w:t>El invierno pasó</w:t>
        </w:r>
      </w:hyperlink>
      <w:r>
        <w:rPr>
          <w:rStyle w:val="Textoennegrita"/>
          <w:rFonts w:ascii="Segoe UI" w:hAnsi="Segoe UI" w:cs="Segoe UI"/>
          <w:color w:val="101517"/>
        </w:rPr>
        <w:t>. </w:t>
      </w:r>
      <w:r>
        <w:rPr>
          <w:rFonts w:ascii="Segoe UI" w:hAnsi="Segoe UI" w:cs="Segoe UI"/>
          <w:color w:val="101517"/>
        </w:rPr>
        <w:t>Por Lola Montes. Preciosa canción-meditación, para iluminarnos en la preparación de nuestro interior, para vivir esta Cuaresma.</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32"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 Convertir…me</w:t>
        </w:r>
      </w:hyperlink>
      <w:r>
        <w:rPr>
          <w:rFonts w:ascii="Segoe UI" w:hAnsi="Segoe UI" w:cs="Segoe UI"/>
          <w:color w:val="101517"/>
        </w:rPr>
        <w:t>. "Convertíos, el Reino de Dios está cerca"... Ojalá ese "convertíos" cale profundo en mí, en cada uno... para poder ver con claridad que el Reino de Dios "es ya", aquí, ahora... ante nuestros ojos, en nosotros...</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33" w:tgtFrame="_blank" w:history="1">
        <w:r>
          <w:rPr>
            <w:rStyle w:val="Textoennegrita"/>
            <w:rFonts w:ascii="Segoe UI" w:hAnsi="Segoe UI" w:cs="Segoe UI"/>
            <w:color w:val="0675C4"/>
          </w:rPr>
          <w:t>Gracias Señor</w:t>
        </w:r>
      </w:hyperlink>
      <w:r>
        <w:rPr>
          <w:rStyle w:val="Textoennegrita"/>
          <w:rFonts w:ascii="Segoe UI" w:hAnsi="Segoe UI" w:cs="Segoe UI"/>
          <w:color w:val="101517"/>
        </w:rPr>
        <w:t>. </w:t>
      </w:r>
      <w:r>
        <w:rPr>
          <w:rFonts w:ascii="Segoe UI" w:hAnsi="Segoe UI" w:cs="Segoe UI"/>
          <w:color w:val="101517"/>
        </w:rPr>
        <w:t xml:space="preserve">Por Fran Correa y Cristóbal Fones. Tremendo regalo esta canción, que espero nos permita mirar cada una de nuestras historias con gratitud, y </w:t>
      </w:r>
      <w:proofErr w:type="gramStart"/>
      <w:r>
        <w:rPr>
          <w:rFonts w:ascii="Segoe UI" w:hAnsi="Segoe UI" w:cs="Segoe UI"/>
          <w:color w:val="101517"/>
        </w:rPr>
        <w:t>que</w:t>
      </w:r>
      <w:proofErr w:type="gramEnd"/>
      <w:r>
        <w:rPr>
          <w:rFonts w:ascii="Segoe UI" w:hAnsi="Segoe UI" w:cs="Segoe UI"/>
          <w:color w:val="101517"/>
        </w:rPr>
        <w:t xml:space="preserve"> en medio de cualquier dolor, nos demos cuenta, de lo que sí tenemos, y quienes sí han estado. Por todo esto y mucho más, GRACIAS SEÑOR.</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34" w:tgtFrame="_blank" w:history="1">
        <w:r>
          <w:rPr>
            <w:rStyle w:val="Textoennegrita"/>
            <w:rFonts w:ascii="Segoe UI" w:hAnsi="Segoe UI" w:cs="Segoe UI"/>
            <w:color w:val="0675C4"/>
          </w:rPr>
          <w:t>Equipo Quiero Ver: Desierto</w:t>
        </w:r>
      </w:hyperlink>
      <w:r>
        <w:rPr>
          <w:rStyle w:val="Textoennegrita"/>
          <w:rFonts w:ascii="Segoe UI" w:hAnsi="Segoe UI" w:cs="Segoe UI"/>
          <w:color w:val="101517"/>
        </w:rPr>
        <w:t>. </w:t>
      </w:r>
      <w:r>
        <w:rPr>
          <w:rFonts w:ascii="Segoe UI" w:hAnsi="Segoe UI" w:cs="Segoe UI"/>
          <w:color w:val="101517"/>
        </w:rPr>
        <w:t>Abandono, soledad, silencio… ¿Resistirse o dejarse llevar? al desierto. Donde mirarse y encontrarse, indagar y nombrar las sombras, escrutar y reconocer destellos, de quién soy, de qué hago, de qué puedo, de qué sueño. Para despertar de nuevo. Para cambiar, ser nuevos y prepararnos para lo inesperado, para lo nuevo.</w:t>
      </w:r>
      <w:bookmarkStart w:id="0" w:name="_GoBack"/>
      <w:bookmarkEnd w:id="0"/>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hyperlink r:id="rId35" w:tgtFrame="_blank" w:history="1">
        <w:r>
          <w:rPr>
            <w:rStyle w:val="Hipervnculo"/>
            <w:rFonts w:ascii="Segoe UI" w:hAnsi="Segoe UI" w:cs="Segoe UI"/>
            <w:b/>
            <w:bCs/>
            <w:color w:val="0675C4"/>
          </w:rPr>
          <w:t>Felices</w:t>
        </w:r>
      </w:hyperlink>
      <w:r>
        <w:rPr>
          <w:rStyle w:val="Textoennegrita"/>
          <w:rFonts w:ascii="Segoe UI" w:hAnsi="Segoe UI" w:cs="Segoe UI"/>
          <w:color w:val="101517"/>
        </w:rPr>
        <w:t>. </w:t>
      </w:r>
      <w:r>
        <w:rPr>
          <w:rFonts w:ascii="Segoe UI" w:hAnsi="Segoe UI" w:cs="Segoe UI"/>
          <w:color w:val="101517"/>
        </w:rPr>
        <w:t>Por Pablo Coloma. Presentación Lenin Vladimir Cárdenas. No te pierdas este maravilloso vídeo y canción, ¡¡PARA VERLO UNA Y OTRA VEZ!! Cada verso, que inunda nuestro corazón y nuestra vida con la Luz Nueva que desborda su fe, y que nos hace ¡¡felices, felices y de puro corazón!!</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En la </w:t>
      </w:r>
      <w:hyperlink r:id="rId36"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7"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8"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255EE2" w:rsidRDefault="00255EE2" w:rsidP="00255EE2">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Y, como os prometía, las cartas terminarán con estos tres enlaces: la </w:t>
      </w:r>
      <w:hyperlink r:id="rId39"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40"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1"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255EE2" w:rsidRDefault="00255EE2" w:rsidP="00255EE2">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9904A0" w:rsidRDefault="009904A0"/>
    <w:sectPr w:rsidR="009904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E2"/>
    <w:rsid w:val="00255EE2"/>
    <w:rsid w:val="00990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3838"/>
  <w15:chartTrackingRefBased/>
  <w15:docId w15:val="{83CE6E3B-A1F9-42D3-86B5-DB67278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55EE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55EE2"/>
    <w:rPr>
      <w:b/>
      <w:bCs/>
    </w:rPr>
  </w:style>
  <w:style w:type="character" w:styleId="Hipervnculo">
    <w:name w:val="Hyperlink"/>
    <w:basedOn w:val="Fuentedeprrafopredeter"/>
    <w:uiPriority w:val="99"/>
    <w:semiHidden/>
    <w:unhideWhenUsed/>
    <w:rsid w:val="00255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4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lesalia.wordpress.com/?action=user_content_redirect&amp;uuid=b3391acca889cd9f90e2247805cab9db8cc23fc0f5e1280ba5aee2372ffd0783&amp;blog_id=10634907&amp;post_id=23997&amp;user_id=175384104&amp;subs_id=374658647&amp;signature=5d290f959b37ba4065148effbecec8ba&amp;email_name=new-post&amp;user_email=mapendano53@gmail.com&amp;encoded_url=aHR0cHM6Ly93d3cuZmVhZHVsdGEuY29tL2VzL2J1c2NhZG9yYXZhbnphZG8vaXRlbS8xNTY0OC11bi1idWVuLWVtcHVqb24uaHRtbA=" TargetMode="External"/><Relationship Id="rId18" Type="http://schemas.openxmlformats.org/officeDocument/2006/relationships/hyperlink" Target="https://eclesalia.wordpress.com/?action=user_content_redirect&amp;uuid=c6d4214ca31e80ff4abc16ebdff244aa4e96df4a3f7671c290f8890e67d02cda&amp;blog_id=10634907&amp;post_id=23997&amp;user_id=175384104&amp;subs_id=374658647&amp;signature=d33f77c757dc05e7f7ad343db5e854e3&amp;email_name=new-post&amp;user_email=mapendano53@gmail.com&amp;encoded_url=aHR0cHM6Ly93d3cuZmVhZHVsdGEuY29tL2VzL2J1c2NhZG9yYXZhbnphZG8vaXRlbS8xNTY1Mi1zb21vcy1vYXNpcy1uby1lc3BlamlzbW9zLmh0bWw" TargetMode="External"/><Relationship Id="rId26" Type="http://schemas.openxmlformats.org/officeDocument/2006/relationships/hyperlink" Target="https://eclesalia.wordpress.com/?action=user_content_redirect&amp;uuid=dff29a9f39156b48f3a9179876db8e2697c887979ffe353417171dbe92997d13&amp;blog_id=10634907&amp;post_id=23997&amp;user_id=175384104&amp;subs_id=374658647&amp;signature=a0161f504cc63aff8e29209b3311fd33&amp;email_name=new-post&amp;user_email=mapendano53@gmail.com&amp;encoded_url=aHR0cHM6Ly93d3cuZmVhZHVsdGEuY29tL2VzL2J1c2NhZG9yYXZhbnphZG8vaXRlbS82MDAxLXByZWdvbi1wYXJhLWVtcGV6YXItbGEtY3VhcmVzbWEuaHRtbA=" TargetMode="External"/><Relationship Id="rId39" Type="http://schemas.openxmlformats.org/officeDocument/2006/relationships/hyperlink" Target="https://eclesalia.wordpress.com/?action=user_content_redirect&amp;uuid=13700fa44e69bc9f41a0f0229ab4d838a998975f0b70181f00cbcae504ee52f1&amp;blog_id=10634907&amp;post_id=23997&amp;user_id=175384104&amp;subs_id=374658647&amp;signature=74a051ceacae1bda3188c778f53f5f2d&amp;email_name=new-post&amp;user_email=mapendano53@gmail.com&amp;encoded_url=aHR0cDovL3d3dy5mZWFkdWx0YS5jb20vZXMvY2FydGEvZXN0YXNlbWFuYS5odG1s" TargetMode="External"/><Relationship Id="rId21" Type="http://schemas.openxmlformats.org/officeDocument/2006/relationships/hyperlink" Target="https://eclesalia.wordpress.com/?action=user_content_redirect&amp;uuid=ce68975fab36f4467c39a5a4a678c4435688ef9d013eb51a144c3d43709cf567&amp;blog_id=10634907&amp;post_id=23997&amp;user_id=175384104&amp;subs_id=374658647&amp;signature=acc05e04299508b59eeda707e3ccf2c0&amp;email_name=new-post&amp;user_email=mapendano53@gmail.com&amp;encoded_url=aHR0cHM6Ly93d3cuZmVhZHVsdGEuY29tL2VzL2J1c2NhZG9yYXZhbnphZG8vaXRlbS8xNTY1NS1jdWFyZXNtYS10aWVtcG8tZXNwZXJhbnphZG9yLmh0bWw" TargetMode="External"/><Relationship Id="rId34" Type="http://schemas.openxmlformats.org/officeDocument/2006/relationships/hyperlink" Target="https://eclesalia.wordpress.com/?action=user_content_redirect&amp;uuid=7a23fc6857ef66988982d4295a892b0a8464c541291821d46493181f64035183&amp;blog_id=10634907&amp;post_id=23997&amp;user_id=175384104&amp;subs_id=374658647&amp;signature=c7628d18d671d4828874cea387df870e&amp;email_name=new-post&amp;user_email=mapendano53@gmail.com&amp;encoded_url=aHR0cHM6Ly93d3cuZmVhZHVsdGEuY29tL2VzL2luZGljZS1tdWx0aW1lZGlhLzc1NTEtZGVzaWVydG8uaHRtbA=" TargetMode="External"/><Relationship Id="rId42" Type="http://schemas.openxmlformats.org/officeDocument/2006/relationships/fontTable" Target="fontTable.xml"/><Relationship Id="rId7" Type="http://schemas.openxmlformats.org/officeDocument/2006/relationships/hyperlink" Target="https://eclesalia.wordpress.com/?action=user_content_redirect&amp;uuid=e92366b7fc031c2605a7c47e6e1ea9dc211789b44880af07f87055eef85f1dcd&amp;blog_id=10634907&amp;post_id=23997&amp;user_id=175384104&amp;subs_id=374658647&amp;signature=5cf77db2716b5292b4bc7a9b1d9ba5f5&amp;email_name=new-post&amp;user_email=mapendano53@gmail.com&amp;encoded_url=aHR0cHM6Ly93d3cuZmVhZHVsdGEuY29tL2VzL2J1c2NhZG9yYXZhbnphZG8vaXRlbS8xNTYzNy1jb252ZXJ0aW9zLmh0bWw" TargetMode="External"/><Relationship Id="rId2" Type="http://schemas.openxmlformats.org/officeDocument/2006/relationships/settings" Target="settings.xml"/><Relationship Id="rId16" Type="http://schemas.openxmlformats.org/officeDocument/2006/relationships/hyperlink" Target="https://eclesalia.wordpress.com/?action=user_content_redirect&amp;uuid=afa73a3121a250633299963a1227117b61d9a8af7444f06136da417437f6a2a7&amp;blog_id=10634907&amp;post_id=23997&amp;user_id=175384104&amp;subs_id=374658647&amp;signature=c6d55c908851030c988d30fa8d7cd166&amp;email_name=new-post&amp;user_email=mapendano53@gmail.com&amp;encoded_url=aHR0cHM6Ly93d3cuZmVhZHVsdGEuY29tL2VzL2J1c2NhZG9yYXZhbnphZG8vaXRlbS8xNTY1MC15YS1uby1oYXktbWFuYW5hLWxhLWh1bWFuaWRhZC10aWVuZS1xdWUtZGVzcGVydGFyLWhheS11bi1ob3kteS1zb21vcy1yZXNwb25zYWJsZXMtZGUtZXNlLWhveS5odG1s" TargetMode="External"/><Relationship Id="rId20" Type="http://schemas.openxmlformats.org/officeDocument/2006/relationships/hyperlink" Target="https://eclesalia.wordpress.com/?action=user_content_redirect&amp;uuid=5b8129d01686a2e866f39b552978f98b9957cbc4339b1622c6c3b316e4c973f7&amp;blog_id=10634907&amp;post_id=23997&amp;user_id=175384104&amp;subs_id=374658647&amp;signature=743537308308f43063c8d5bbc1397375&amp;email_name=new-post&amp;user_email=mapendano53@gmail.com&amp;encoded_url=aHR0cHM6Ly93d3cuZmVhZHVsdGEuY29tL2VzL2J1c2NhZG9yYXZhbnphZG8vaXRlbS8xNTY1NC1hY3R1YWxpemFyLWxhLWN1YXJlc21hLmh0bWw" TargetMode="External"/><Relationship Id="rId29" Type="http://schemas.openxmlformats.org/officeDocument/2006/relationships/hyperlink" Target="https://eclesalia.wordpress.com/?action=user_content_redirect&amp;uuid=231858fdac9835872c6b81ecb6e0ff48fb4bc457446251b44aed18c03e54a760&amp;blog_id=10634907&amp;post_id=23997&amp;user_id=175384104&amp;subs_id=374658647&amp;signature=beba6e4b9fae411e06c379ba710c41b3&amp;email_name=new-post&amp;user_email=mapendano53@gmail.com&amp;encoded_url=aHR0cDovL3JlZ2luYS5tb25lc3RpcnNhbnRiZW5ldG1vbnRzZXJyYXQuY2F0L2ltYXRnZXMvRGl1bTFxQjI0Y2FzLnBwcw=" TargetMode="External"/><Relationship Id="rId41" Type="http://schemas.openxmlformats.org/officeDocument/2006/relationships/hyperlink" Target="https://eclesalia.wordpress.com/?action=user_content_redirect&amp;uuid=627620786d2eb3d8bf0dec19ffd995fc8cc81df18fefc47bdb463d45db7f3cdd&amp;blog_id=10634907&amp;post_id=23997&amp;user_id=175384104&amp;subs_id=374658647&amp;signature=7cf5fbd653a495dbcd688bd4f4d95e50&amp;email_name=new-post&amp;user_email=mapendano53@gmail.com&amp;encoded_url=aHR0cDovL3d3dy5mZWFkdWx0YS5jb20vZXMvY2FydGEvb3RyYXNzZW1hbmFzLmh0bWw" TargetMode="External"/><Relationship Id="rId1" Type="http://schemas.openxmlformats.org/officeDocument/2006/relationships/styles" Target="styles.xml"/><Relationship Id="rId6" Type="http://schemas.openxmlformats.org/officeDocument/2006/relationships/hyperlink" Target="https://eclesalia.wordpress.com/?action=user_content_redirect&amp;uuid=975742552a282adb323a65de72951a99114664c25da388be198a5804ffe4ae09&amp;blog_id=10634907&amp;post_id=23997&amp;user_id=175384104&amp;subs_id=374658647&amp;signature=e1a39961c11ff8d7208ed85350383e5a&amp;email_name=new-post&amp;user_email=mapendano53@gmail.com&amp;encoded_url=aHR0cHM6Ly93d3cuZmVhZHVsdGEuY29tL2VzL2J1c2NhZG9yYXZhbnphZG8vaXRlbS8zMTEtbWFyY29zLTEtMTItMTUuaHRtbA=" TargetMode="External"/><Relationship Id="rId11" Type="http://schemas.openxmlformats.org/officeDocument/2006/relationships/hyperlink" Target="https://eclesalia.wordpress.com/?action=user_content_redirect&amp;uuid=13a2ae671c99fa15e986a8c666ab68d10fa58eaa26fa06d74c0c298dbf32f013&amp;blog_id=10634907&amp;post_id=23997&amp;user_id=175384104&amp;subs_id=374658647&amp;signature=2076254345941d28bf8d0d35ce4fdd85&amp;email_name=new-post&amp;user_email=mapendano53@gmail.com&amp;encoded_url=aHR0cHM6Ly93d3cuZmVhZHVsdGEuY29tL2VzL2J1c2NhZG9yYXZhbnphZG8vaXRlbS8xNTY0Ni1qZXN1cy1mdWUtYWwtZGVzaWVydG8tcGFyYS1kaWx1Y2lkYXItZWwtc2VudGlkby1kZS1zdS1tZXNpYW5pc21vLmh0bWw" TargetMode="External"/><Relationship Id="rId24" Type="http://schemas.openxmlformats.org/officeDocument/2006/relationships/hyperlink" Target="https://eclesalia.wordpress.com/?action=user_content_redirect&amp;uuid=9d49a5025d42d608d0383134936466900d9dbfeb393e40b04429d2afd0ab5633&amp;blog_id=10634907&amp;post_id=23997&amp;user_id=175384104&amp;subs_id=374658647&amp;signature=171d3bcc3566001fd3bcd115cdac1817&amp;email_name=new-post&amp;user_email=mapendano53@gmail.com&amp;encoded_url=aHR0cHM6Ly93d3cuZmVhZHVsdGEuY29tL2VzL2J1c2NhZG9yYXZhbnphZG8vaXRlbS81OTgwLWdlbmVzaXMtOS04LTE1Lmh0bWw" TargetMode="External"/><Relationship Id="rId32" Type="http://schemas.openxmlformats.org/officeDocument/2006/relationships/hyperlink" Target="https://eclesalia.wordpress.com/?action=user_content_redirect&amp;uuid=7a0764d80313b01bab8c1d4b7eb97e0def59b2f4bbc88827d7a5b1c8cc3ea7ec&amp;blog_id=10634907&amp;post_id=23997&amp;user_id=175384104&amp;subs_id=374658647&amp;signature=d053fd2e143deedcca40d7eb2b9e75a9&amp;email_name=new-post&amp;user_email=mapendano53@gmail.com&amp;encoded_url=aHR0cDovL3d3dy5mZWFkdWx0YS5jb20vZXMvY2FudG9yYWwtZGUtc2Fsb21lLWFycmljaWJpdGEvMTU5My1jb252ZXJ0aXJtZS5odG1s" TargetMode="External"/><Relationship Id="rId37" Type="http://schemas.openxmlformats.org/officeDocument/2006/relationships/hyperlink" Target="https://eclesalia.wordpress.com/?action=user_content_redirect&amp;uuid=788ce18a2df4998b3c270a778d8b9698c660422a29a09db26575fc388215ca6a&amp;blog_id=10634907&amp;post_id=23997&amp;user_id=175384104&amp;subs_id=374658647&amp;signature=1bb23d60e07c5cf1b08ed6d492cfca8d&amp;email_name=new-post&amp;user_email=mapendano53@gmail.com&amp;encoded_url=aHR0cDovL3d3dy5mZWFkdWx0YS5jb20vZXMvcHJveWVjb2wzLmh0bWw" TargetMode="External"/><Relationship Id="rId40" Type="http://schemas.openxmlformats.org/officeDocument/2006/relationships/hyperlink" Target="https://eclesalia.wordpress.com/?action=user_content_redirect&amp;uuid=1b9a31f4c82480d4f79d4f0b2a964011393bced64ccebe3666e8cfe33ceeadb8&amp;blog_id=10634907&amp;post_id=23997&amp;user_id=175384104&amp;subs_id=374658647&amp;signature=bc3984fdbe4fa84a35157f8408ad0335&amp;email_name=new-post&amp;user_email=mapendano53@gmail.com&amp;encoded_url=aHR0cDovL3d3dy5mZWFkdWx0YS5jb20vZXMvY2FydGEvc2VtYW5hcGFzYWRhLmh0bWw" TargetMode="External"/><Relationship Id="rId5" Type="http://schemas.openxmlformats.org/officeDocument/2006/relationships/hyperlink" Target="https://eclesalia.wordpress.com/?action=user_content_redirect&amp;uuid=77e00a1a8cff5eaf39717ceb10026f997c2a23d5bb53090d9549711a9c75da36&amp;blog_id=10634907&amp;post_id=23997&amp;user_id=175384104&amp;subs_id=374658647&amp;signature=0d11580c33815312230ca13e792e6bbe&amp;email_name=new-post&amp;user_email=mapendano53@gmail.com&amp;encoded_url=aHR0cHM6Ly9lY2xlc2FsaWEubmV0Lw=" TargetMode="External"/><Relationship Id="rId15" Type="http://schemas.openxmlformats.org/officeDocument/2006/relationships/hyperlink" Target="https://eclesalia.wordpress.com/?action=user_content_redirect&amp;uuid=6e69d790c5e96d310117dd304f8fecd34ebdc98cf471daec73d276c84be11e62&amp;blog_id=10634907&amp;post_id=23997&amp;user_id=175384104&amp;subs_id=374658647&amp;signature=4d2739a3971295df8940d6a225e3d2ba&amp;email_name=new-post&amp;user_email=mapendano53@gmail.com&amp;encoded_url=aHR0cHM6Ly93d3cuZmVhZHVsdGEuY29tL2VzL2J1c2NhZG9yYXZhbnphZG8vaXRlbS8xNTY0OS1jdWFyZXNtYS1mdWVyYS1sb3MtaWRvbG9zLXF1ZS1ub3MtYWdvYmlhbi1mdWVyYS1sb3MtYXBlZ29zLXF1ZS1ub3MtYXByaXNpb25hbi5odG1s" TargetMode="External"/><Relationship Id="rId23" Type="http://schemas.openxmlformats.org/officeDocument/2006/relationships/hyperlink" Target="https://eclesalia.wordpress.com/?action=user_content_redirect&amp;uuid=e78da21211fd40efccc230c815a2868ec89210a81a05b1f8a234cd1da2d0ea77&amp;blog_id=10634907&amp;post_id=23997&amp;user_id=175384104&amp;subs_id=374658647&amp;signature=1d8dccce0f5329c9f5da258ec5085331&amp;email_name=new-post&amp;user_email=mapendano53@gmail.com&amp;encoded_url=aHR0cHM6Ly93d3cuZmVhZHVsdGEuY29tL2VzL25vdGljaWFzLWRlLWFsY2FuY2UuaHRtbA=" TargetMode="External"/><Relationship Id="rId28" Type="http://schemas.openxmlformats.org/officeDocument/2006/relationships/hyperlink" Target="https://eclesalia.wordpress.com/?action=user_content_redirect&amp;uuid=26476d2ff3c0ee07ee80522c0b4c079ccea32429998a7a487c8efca39fbf3bce&amp;blog_id=10634907&amp;post_id=23997&amp;user_id=175384104&amp;subs_id=374658647&amp;signature=0c6fc81e4ebc9a7d73edeb8eefe011c4&amp;email_name=new-post&amp;user_email=mapendano53@gmail.com&amp;encoded_url=aHR0cHM6Ly93d3cuZmVhZHVsdGEuY29tL2VzL2J1c2NhZG9yYXZhbnphZG8vaXRlbS8zMzQxLXRlbnRhY2lvbmVzLmh0bWw" TargetMode="External"/><Relationship Id="rId36" Type="http://schemas.openxmlformats.org/officeDocument/2006/relationships/hyperlink" Target="https://eclesalia.wordpress.com/?action=user_content_redirect&amp;uuid=51ecf2106c5be8f4650f2d350cc5646a274867e5b58b457446263a83335fdb9c&amp;blog_id=10634907&amp;post_id=23997&amp;user_id=175384104&amp;subs_id=374658647&amp;signature=848e0275650babcefdd6a4fd5c73d523&amp;email_name=new-post&amp;user_email=mapendano53@gmail.com&amp;encoded_url=aHR0cDovL3d3dy5mZWFkdWx0YS5jb20vZXMvZWZmYS5odG1s" TargetMode="External"/><Relationship Id="rId10" Type="http://schemas.openxmlformats.org/officeDocument/2006/relationships/hyperlink" Target="https://eclesalia.wordpress.com/?action=user_content_redirect&amp;uuid=5be6e51d38625cfeb723b564afd3905795b2f67759f1cf646c3b61d6f7240f8f&amp;blog_id=10634907&amp;post_id=23997&amp;user_id=175384104&amp;subs_id=374658647&amp;signature=3b7cc74d983d3140b9f7d47f750d5274&amp;email_name=new-post&amp;user_email=mapendano53@gmail.com&amp;encoded_url=aHR0cHM6Ly93d3cuZmVhZHVsdGEuY29tL2VzL2J1c2NhZG9yYXZhbnphZG8vaXRlbS8xNTY0NS1heXVuby1vcmFjaW9uLWxpbW9zbmEuaHRtbA=" TargetMode="External"/><Relationship Id="rId19" Type="http://schemas.openxmlformats.org/officeDocument/2006/relationships/hyperlink" Target="https://eclesalia.wordpress.com/?action=user_content_redirect&amp;uuid=6776e0653b2d8857d0a3ba851bb359c559c882687d9492e639281fbdb3ff99c6&amp;blog_id=10634907&amp;post_id=23997&amp;user_id=175384104&amp;subs_id=374658647&amp;signature=94ed1ba45eed3357f86ea66be282b5b6&amp;email_name=new-post&amp;user_email=mapendano53@gmail.com&amp;encoded_url=aHR0cHM6Ly93d3cuZmVhZHVsdGEuY29tL2VzL2J1c2NhZG9yYXZhbnphZG8vaXRlbS8xNTY1My1wcm9oaWJpZGEtbGEtbWVuZGljaWRhZC5odG1s" TargetMode="External"/><Relationship Id="rId31" Type="http://schemas.openxmlformats.org/officeDocument/2006/relationships/hyperlink" Target="https://eclesalia.wordpress.com/?action=user_content_redirect&amp;uuid=4a447c6ae679f0d22df01e753ce5d233137e9df31631adb8f3529fe1e15dc3d7&amp;blog_id=10634907&amp;post_id=23997&amp;user_id=175384104&amp;subs_id=374658647&amp;signature=99bc378f5fb6385abbb01be03e6531be&amp;email_name=new-post&amp;user_email=mapendano53@gmail.com&amp;encoded_url=aHR0cHM6Ly93d3cuZmVhZHVsdGEuY29tL2VzL2luZGljZS1tdWx0aW1lZGlhLzc1NTMtZWwtaW52aWVybm8tcGFzby5odG1s" TargetMode="External"/><Relationship Id="rId4" Type="http://schemas.openxmlformats.org/officeDocument/2006/relationships/hyperlink" Target="mailto:amigos@feadulta.com" TargetMode="External"/><Relationship Id="rId9" Type="http://schemas.openxmlformats.org/officeDocument/2006/relationships/hyperlink" Target="https://eclesalia.wordpress.com/?action=user_content_redirect&amp;uuid=d5f6604538359e385b05551ea3578347bb48bcedd0f452a3df87391126694369&amp;blog_id=10634907&amp;post_id=23997&amp;user_id=175384104&amp;subs_id=374658647&amp;signature=827b76dce187cdce666ccddd5d854f48&amp;email_name=new-post&amp;user_email=mapendano53@gmail.com&amp;encoded_url=aHR0cHM6Ly93d3cuZmVhZHVsdGEuY29tL2VzL2J1c2NhZG9yYXZhbnphZG8vaXRlbS8xNTY0NC1kZXNpZXJ0by5odG1s" TargetMode="External"/><Relationship Id="rId14" Type="http://schemas.openxmlformats.org/officeDocument/2006/relationships/hyperlink" Target="https://eclesalia.wordpress.com/?action=user_content_redirect&amp;uuid=5ec0ebaec646da52b1c79c881ad0c1745fb910ad3d00756fe20f382d17e8ca3c&amp;blog_id=10634907&amp;post_id=23997&amp;user_id=175384104&amp;subs_id=374658647&amp;signature=dce8e6e80a41ea1f2b67fc7d21f84da1&amp;email_name=new-post&amp;user_email=mapendano53@gmail.com&amp;encoded_url=aHR0cHM6Ly93d3cuZmVhZHVsdGEuY29tL2VzL2J1c2NhZG9yYXZhbnphZG8vaXRlbS8xNTY0Ny1lbC10aWVtcG8tc2UtaGEtY3VtcGxpZG8uaHRtbA=" TargetMode="External"/><Relationship Id="rId22" Type="http://schemas.openxmlformats.org/officeDocument/2006/relationships/hyperlink" Target="https://eclesalia.wordpress.com/?action=user_content_redirect&amp;uuid=ce4f327e176483b97acac49c2f394d9cd79418c879e57f97f8dcbf49e4042381&amp;blog_id=10634907&amp;post_id=23997&amp;user_id=175384104&amp;subs_id=374658647&amp;signature=a0fdcfcbe508154900c550512ae196f9&amp;email_name=new-post&amp;user_email=mapendano53@gmail.com&amp;encoded_url=aHR0cHM6Ly93d3cuZmVhZHVsdGEuY29tL2VzL2J1c2NhZG9yYXZhbnphZG8vaXRlbS8xNTY1Ni1jaW5jby1wcmVndW50YXMtZmlsb3NvZmljYXMtcGFyYS1wb2Rlci10ZW5kZXItcHVlbnRlcy1lbnRyZS1jaWVuY2lhLXktcmVsaWdpb24uaHRtbA=" TargetMode="External"/><Relationship Id="rId27" Type="http://schemas.openxmlformats.org/officeDocument/2006/relationships/hyperlink" Target="https://eclesalia.wordpress.com/?action=user_content_redirect&amp;uuid=3dba6936ecb7791aa570208f30fe21ab08002a43838a9320ea50b3022aa81e6d&amp;blog_id=10634907&amp;post_id=23997&amp;user_id=175384104&amp;subs_id=374658647&amp;signature=d00faff9e3b6698836049bab37cd9359&amp;email_name=new-post&amp;user_email=mapendano53@gmail.com&amp;encoded_url=aHR0cHM6Ly93d3cuZmVhZHVsdGEuY29tL2VzL2J1c2NhZG9yYXZhbnphZG8vaXRlbS8xNTYzNi0xLWRvbWluZ28tZGUtY3VhcmVzbWEuaHRtbA=" TargetMode="External"/><Relationship Id="rId30" Type="http://schemas.openxmlformats.org/officeDocument/2006/relationships/hyperlink" Target="https://eclesalia.wordpress.com/?action=user_content_redirect&amp;uuid=e2affa63bbbe7b6a7d187e800687eb8dc2b4c419290a5b61264c80c1226b94c3&amp;blog_id=10634907&amp;post_id=23997&amp;user_id=175384104&amp;subs_id=374658647&amp;signature=52ff9cec42738db885673252be1dd479&amp;email_name=new-post&amp;user_email=mapendano53@gmail.com&amp;encoded_url=aHR0cHM6Ly93d3cuZmVhZHVsdGEuY29tL2VzL2luZGljZS1tdWx0aW1lZGlhLzc1NTQtdHUtbm8tY3JlYXN0ZS1zdS1kb2xvci5odG1s" TargetMode="External"/><Relationship Id="rId35" Type="http://schemas.openxmlformats.org/officeDocument/2006/relationships/hyperlink" Target="https://eclesalia.wordpress.com/?action=user_content_redirect&amp;uuid=4b9555b35d98407e4be74b880d1cb935126a13fadc00c498b8af8118c7820b26&amp;blog_id=10634907&amp;post_id=23997&amp;user_id=175384104&amp;subs_id=374658647&amp;signature=b240f1ca0c609a0c3256e8c8f8715960&amp;email_name=new-post&amp;user_email=mapendano53@gmail.com&amp;encoded_url=aHR0cHM6Ly93d3cuZmVhZHVsdGEuY29tL2VzL3ZpZGVvcy83NTU3LWZlbGljZXMtNC5odG1s" TargetMode="External"/><Relationship Id="rId43" Type="http://schemas.openxmlformats.org/officeDocument/2006/relationships/theme" Target="theme/theme1.xml"/><Relationship Id="rId8" Type="http://schemas.openxmlformats.org/officeDocument/2006/relationships/hyperlink" Target="https://eclesalia.wordpress.com/?action=user_content_redirect&amp;uuid=1b2efac05b630f0aa74879b04d3fea599800be7abddabdd619d1e1a6afc62a31&amp;blog_id=10634907&amp;post_id=23997&amp;user_id=175384104&amp;subs_id=374658647&amp;signature=6a4c7ddfaa821ec1db58f1648959b818&amp;email_name=new-post&amp;user_email=mapendano53@gmail.com&amp;encoded_url=aHR0cHM6Ly93d3cuZmVhZHVsdGEuY29tL2VzL2J1c2NhZG9yYXZhbnphZG8vaXRlbS8xNTY0My10ZW50YWNpb24tc2luLXRlbnRhY2lvbmVzLXktcHJpbWVyYS1hY3RpdmlkYWQuaHRtbA=" TargetMode="External"/><Relationship Id="rId3" Type="http://schemas.openxmlformats.org/officeDocument/2006/relationships/webSettings" Target="webSettings.xml"/><Relationship Id="rId12" Type="http://schemas.openxmlformats.org/officeDocument/2006/relationships/hyperlink" Target="https://eclesalia.wordpress.com/?action=user_content_redirect&amp;uuid=5ef3935d50325034503303aa802e61817e439dcc61e52d72458245c2355295e3&amp;blog_id=10634907&amp;post_id=23997&amp;user_id=175384104&amp;subs_id=374658647&amp;signature=cd01da43756c68dc0fc6aa8d9a5632ef&amp;email_name=new-post&amp;user_email=mapendano53@gmail.com&amp;encoded_url=aHR0cHM6Ly93d3cuZmVhZHVsdGEuY29tL2VzL2J1c2NhZG9yYXZhbnphZG8vaXRlbS8xNTYzOC1lc2N1Y2hhci1sYS1sbGFtYWRhLWEtbGEtY29udmVyc2lvbi5odG1s" TargetMode="External"/><Relationship Id="rId17" Type="http://schemas.openxmlformats.org/officeDocument/2006/relationships/hyperlink" Target="https://eclesalia.wordpress.com/?action=user_content_redirect&amp;uuid=d101dd4227644c701981a73602c240fb4288e1679c133948d84d6eaa9ece8007&amp;blog_id=10634907&amp;post_id=23997&amp;user_id=175384104&amp;subs_id=374658647&amp;signature=e81e75eb0256472a8fff557dfdb2922e&amp;email_name=new-post&amp;user_email=mapendano53@gmail.com&amp;encoded_url=aHR0cHM6Ly93d3cuZmVhZHVsdGEuY29tL2VzL2J1c2NhZG9yYXZhbnphZG8vaXRlbS8xNTY1MS1vcmFyLXNpbi1jcmVlci1lbi11bi1kaW9zLXRlaXN0YS5odG1s" TargetMode="External"/><Relationship Id="rId25" Type="http://schemas.openxmlformats.org/officeDocument/2006/relationships/hyperlink" Target="https://eclesalia.wordpress.com/?action=user_content_redirect&amp;uuid=a020cf589c1fbe635e142ff07f633e263b8c3a521ea9de9824cb03628092329c&amp;blog_id=10634907&amp;post_id=23997&amp;user_id=175384104&amp;subs_id=374658647&amp;signature=3a2e550754879978501b806116378cff&amp;email_name=new-post&amp;user_email=mapendano53@gmail.com&amp;encoded_url=aHR0cHM6Ly93d3cuZmVhZHVsdGEuY29tL2VzL2J1c2NhZG9yYXZhbnphZG8vaXRlbS81OTgxLXBlZHJvLTMtMTgtMjIuaHRtbA=" TargetMode="External"/><Relationship Id="rId33" Type="http://schemas.openxmlformats.org/officeDocument/2006/relationships/hyperlink" Target="https://eclesalia.wordpress.com/?action=user_content_redirect&amp;uuid=d78b8c2cc1fa96a8dc1622716cea8b005078417467922fa09259d44edc444c9f&amp;blog_id=10634907&amp;post_id=23997&amp;user_id=175384104&amp;subs_id=374658647&amp;signature=1ed95df0e1ab8a3ce9b73e77c64e9aa5&amp;email_name=new-post&amp;user_email=mapendano53@gmail.com&amp;encoded_url=aHR0cHM6Ly93d3cuZmVhZHVsdGEuY29tL2VzL2luZGljZS1tdWx0aW1lZGlhLzc1NTItZ3JhY2lhcy1zZW5vci5odG1s" TargetMode="External"/><Relationship Id="rId38" Type="http://schemas.openxmlformats.org/officeDocument/2006/relationships/hyperlink" Target="https://eclesalia.wordpress.com/?action=user_content_redirect&amp;uuid=9673b343a8a1ff985fd4103687954432f0dd43dbd14a9732fa021e281e335888&amp;blog_id=10634907&amp;post_id=23997&amp;user_id=175384104&amp;subs_id=374658647&amp;signature=e0c5c9014c07291993bc302003bb0030&amp;email_name=new-post&amp;user_email=mapendano53@gmail.com&amp;encoded_url=aHR0cDovL3d3dy5mZWFkdWx0YS5jb20vZXMvZWZmYS80NDUwLXVsdGltb3MtdmlkZW9zLWRlLWxhLWVzY3VlbGEuaHRtb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3555</Words>
  <Characters>19556</Characters>
  <Application>Microsoft Office Word</Application>
  <DocSecurity>0</DocSecurity>
  <Lines>162</Lines>
  <Paragraphs>46</Paragraphs>
  <ScaleCrop>false</ScaleCrop>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2024-02-15T09:58:00Z</dcterms:created>
  <dcterms:modified xsi:type="dcterms:W3CDTF">2024-02-15T10:00:00Z</dcterms:modified>
</cp:coreProperties>
</file>