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588" w:rsidRPr="00D75588" w:rsidRDefault="00D75588" w:rsidP="00D75588">
      <w:pPr>
        <w:rPr>
          <w:rFonts w:ascii="Cambria" w:hAnsi="Cambria"/>
          <w:sz w:val="24"/>
          <w:szCs w:val="24"/>
        </w:rPr>
      </w:pPr>
    </w:p>
    <w:p w:rsidR="00D75588" w:rsidRPr="00D75588" w:rsidRDefault="00D75588" w:rsidP="00D75588">
      <w:pPr>
        <w:rPr>
          <w:rFonts w:ascii="Cambria" w:hAnsi="Cambria"/>
          <w:b/>
          <w:sz w:val="24"/>
          <w:szCs w:val="24"/>
        </w:rPr>
      </w:pPr>
      <w:r w:rsidRPr="00D75588">
        <w:rPr>
          <w:rFonts w:ascii="Cambria" w:hAnsi="Cambria"/>
          <w:b/>
          <w:sz w:val="24"/>
          <w:szCs w:val="24"/>
        </w:rPr>
        <w:t>ESTOY CON FRANCISCO</w:t>
      </w:r>
      <w:r w:rsidRPr="00D75588">
        <w:rPr>
          <w:rFonts w:ascii="Cambria" w:hAnsi="Cambria"/>
          <w:b/>
          <w:sz w:val="24"/>
          <w:szCs w:val="24"/>
        </w:rPr>
        <w:br/>
        <w:t>IMMA CALVO, amigos@feadulta.com</w:t>
      </w:r>
      <w:r w:rsidRPr="00D75588">
        <w:rPr>
          <w:rFonts w:ascii="Cambria" w:hAnsi="Cambria"/>
          <w:b/>
          <w:sz w:val="24"/>
          <w:szCs w:val="24"/>
        </w:rPr>
        <w:br/>
        <w:t>LAS ROZAS (MADRID).</w:t>
      </w:r>
    </w:p>
    <w:p w:rsidR="00D75588" w:rsidRPr="00D75588" w:rsidRDefault="00D75588" w:rsidP="00D75588">
      <w:pPr>
        <w:rPr>
          <w:rFonts w:ascii="Cambria" w:hAnsi="Cambria"/>
          <w:b/>
          <w:sz w:val="24"/>
          <w:szCs w:val="24"/>
        </w:rPr>
      </w:pPr>
      <w:r w:rsidRPr="00D75588">
        <w:rPr>
          <w:rFonts w:ascii="Cambria" w:hAnsi="Cambria"/>
          <w:b/>
          <w:sz w:val="24"/>
          <w:szCs w:val="24"/>
        </w:rPr>
        <w:t>Fecha: </w:t>
      </w:r>
      <w:hyperlink r:id="rId4" w:history="1">
        <w:r w:rsidRPr="00D75588">
          <w:rPr>
            <w:rStyle w:val="Hipervnculo"/>
            <w:rFonts w:ascii="Cambria" w:hAnsi="Cambria"/>
            <w:b/>
            <w:sz w:val="24"/>
            <w:szCs w:val="24"/>
          </w:rPr>
          <w:t>17 enero, 2024</w:t>
        </w:r>
      </w:hyperlink>
    </w:p>
    <w:p w:rsidR="00D75588" w:rsidRPr="00D75588" w:rsidRDefault="00D75588" w:rsidP="00D75588">
      <w:pPr>
        <w:rPr>
          <w:rFonts w:ascii="Cambria" w:hAnsi="Cambria"/>
          <w:sz w:val="24"/>
          <w:szCs w:val="24"/>
        </w:rPr>
      </w:pPr>
    </w:p>
    <w:p w:rsidR="00D75588" w:rsidRPr="00D75588" w:rsidRDefault="00D75588" w:rsidP="00D75588">
      <w:pPr>
        <w:jc w:val="both"/>
        <w:rPr>
          <w:rFonts w:ascii="Cambria" w:hAnsi="Cambria"/>
          <w:sz w:val="24"/>
          <w:szCs w:val="24"/>
        </w:rPr>
      </w:pPr>
      <w:hyperlink r:id="rId5" w:tgtFrame="_blank" w:history="1">
        <w:r w:rsidRPr="00D75588">
          <w:rPr>
            <w:rStyle w:val="Hipervnculo"/>
            <w:rFonts w:ascii="Cambria" w:hAnsi="Cambria"/>
            <w:sz w:val="24"/>
            <w:szCs w:val="24"/>
          </w:rPr>
          <w:t>ECLESALIA</w:t>
        </w:r>
      </w:hyperlink>
      <w:r w:rsidRPr="00D75588">
        <w:rPr>
          <w:rFonts w:ascii="Cambria" w:hAnsi="Cambria"/>
          <w:sz w:val="24"/>
          <w:szCs w:val="24"/>
        </w:rPr>
        <w:t>, 10/01/24.- Amigas y amigos: Nos sumamos a la campaña de apoyo a Francisco que, promovida por Religión Digital, pretende mostrar que el Papa no está solo ante las críticas de una minoría fundamentalista. La gran mayoría de los católicos sintoniza con el Papa Francisco y sus esfuerzos de reforma de la iglesia.</w:t>
      </w:r>
    </w:p>
    <w:p w:rsidR="00D75588" w:rsidRPr="00D75588" w:rsidRDefault="00D75588" w:rsidP="00D75588">
      <w:pPr>
        <w:jc w:val="both"/>
        <w:rPr>
          <w:rFonts w:ascii="Cambria" w:hAnsi="Cambria"/>
          <w:sz w:val="24"/>
          <w:szCs w:val="24"/>
        </w:rPr>
      </w:pPr>
      <w:r w:rsidRPr="00D75588">
        <w:rPr>
          <w:rFonts w:ascii="Cambria" w:hAnsi="Cambria"/>
          <w:sz w:val="24"/>
          <w:szCs w:val="24"/>
        </w:rPr>
        <w:t>Publicamos algunos textos que ponen en valor la incansable tarea del Papa y os animamos a escribir algún texto, corto o largo, y enviarlo firmado al </w:t>
      </w:r>
      <w:hyperlink r:id="rId6" w:history="1">
        <w:r w:rsidRPr="00D75588">
          <w:rPr>
            <w:rStyle w:val="Hipervnculo"/>
            <w:rFonts w:ascii="Cambria" w:hAnsi="Cambria"/>
            <w:sz w:val="24"/>
            <w:szCs w:val="24"/>
          </w:rPr>
          <w:t>email de la campaña</w:t>
        </w:r>
      </w:hyperlink>
      <w:r w:rsidRPr="00D75588">
        <w:rPr>
          <w:rFonts w:ascii="Cambria" w:hAnsi="Cambria"/>
          <w:sz w:val="24"/>
          <w:szCs w:val="24"/>
        </w:rPr>
        <w:t>.</w:t>
      </w:r>
    </w:p>
    <w:p w:rsidR="00D75588" w:rsidRPr="00D75588" w:rsidRDefault="00D75588" w:rsidP="00D75588">
      <w:pPr>
        <w:jc w:val="both"/>
        <w:rPr>
          <w:rFonts w:ascii="Cambria" w:hAnsi="Cambria"/>
          <w:sz w:val="24"/>
          <w:szCs w:val="24"/>
        </w:rPr>
      </w:pPr>
      <w:r w:rsidRPr="00D75588">
        <w:rPr>
          <w:rFonts w:ascii="Cambria" w:hAnsi="Cambria"/>
          <w:sz w:val="24"/>
          <w:szCs w:val="24"/>
        </w:rPr>
        <w:t>Y para los amantes del buen cine, recordamos el reciente estreno de </w:t>
      </w:r>
      <w:hyperlink r:id="rId7" w:history="1">
        <w:r w:rsidRPr="00D75588">
          <w:rPr>
            <w:rStyle w:val="Hipervnculo"/>
            <w:rFonts w:ascii="Cambria" w:hAnsi="Cambria"/>
            <w:sz w:val="24"/>
            <w:szCs w:val="24"/>
          </w:rPr>
          <w:t>Valle de sombras</w:t>
        </w:r>
      </w:hyperlink>
      <w:r w:rsidRPr="00D75588">
        <w:rPr>
          <w:rFonts w:ascii="Cambria" w:hAnsi="Cambria"/>
          <w:sz w:val="24"/>
          <w:szCs w:val="24"/>
        </w:rPr>
        <w:t xml:space="preserve">, la nueva película del director de </w:t>
      </w:r>
      <w:proofErr w:type="spellStart"/>
      <w:r w:rsidRPr="00D75588">
        <w:rPr>
          <w:rFonts w:ascii="Cambria" w:hAnsi="Cambria"/>
          <w:sz w:val="24"/>
          <w:szCs w:val="24"/>
        </w:rPr>
        <w:t>Adú</w:t>
      </w:r>
      <w:proofErr w:type="spellEnd"/>
      <w:r w:rsidRPr="00D75588">
        <w:rPr>
          <w:rFonts w:ascii="Cambria" w:hAnsi="Cambria"/>
          <w:sz w:val="24"/>
          <w:szCs w:val="24"/>
        </w:rPr>
        <w:t>, Salvador Calvo.</w:t>
      </w:r>
    </w:p>
    <w:p w:rsidR="00D75588" w:rsidRPr="00D75588" w:rsidRDefault="00D75588" w:rsidP="00D75588">
      <w:pPr>
        <w:jc w:val="both"/>
        <w:rPr>
          <w:rFonts w:ascii="Cambria" w:hAnsi="Cambria"/>
          <w:sz w:val="24"/>
          <w:szCs w:val="24"/>
        </w:rPr>
      </w:pPr>
      <w:r w:rsidRPr="00D75588">
        <w:rPr>
          <w:rFonts w:ascii="Cambria" w:hAnsi="Cambria"/>
          <w:sz w:val="24"/>
          <w:szCs w:val="24"/>
        </w:rPr>
        <w:t>Tenemos un par de propuestas para estos días en el </w:t>
      </w:r>
      <w:hyperlink r:id="rId8" w:history="1">
        <w:r w:rsidRPr="00D75588">
          <w:rPr>
            <w:rStyle w:val="Hipervnculo"/>
            <w:rFonts w:ascii="Cambria" w:hAnsi="Cambria"/>
            <w:sz w:val="24"/>
            <w:szCs w:val="24"/>
          </w:rPr>
          <w:t>Tablón de anuncios</w:t>
        </w:r>
      </w:hyperlink>
      <w:r w:rsidRPr="00D75588">
        <w:rPr>
          <w:rFonts w:ascii="Cambria" w:hAnsi="Cambria"/>
          <w:sz w:val="24"/>
          <w:szCs w:val="24"/>
        </w:rPr>
        <w:t>.</w:t>
      </w:r>
    </w:p>
    <w:p w:rsidR="00D75588" w:rsidRPr="000C209E" w:rsidRDefault="00D75588" w:rsidP="00D75588">
      <w:pPr>
        <w:jc w:val="both"/>
        <w:rPr>
          <w:rFonts w:ascii="Cambria" w:hAnsi="Cambria"/>
          <w:b/>
          <w:sz w:val="24"/>
          <w:szCs w:val="24"/>
        </w:rPr>
      </w:pPr>
      <w:bookmarkStart w:id="0" w:name="_GoBack"/>
      <w:r w:rsidRPr="000C209E">
        <w:rPr>
          <w:rFonts w:ascii="Cambria" w:hAnsi="Cambria"/>
          <w:b/>
          <w:sz w:val="24"/>
          <w:szCs w:val="24"/>
        </w:rPr>
        <w:t>Evangelio y comentarios al Evangelio</w:t>
      </w:r>
    </w:p>
    <w:bookmarkEnd w:id="0"/>
    <w:p w:rsidR="00D75588" w:rsidRPr="00D75588" w:rsidRDefault="00D75588" w:rsidP="00D75588">
      <w:pPr>
        <w:jc w:val="both"/>
        <w:rPr>
          <w:rFonts w:ascii="Cambria" w:hAnsi="Cambria"/>
          <w:sz w:val="24"/>
          <w:szCs w:val="24"/>
        </w:rPr>
      </w:pPr>
      <w:r w:rsidRPr="00D75588">
        <w:rPr>
          <w:rFonts w:ascii="Cambria" w:hAnsi="Cambria"/>
          <w:sz w:val="24"/>
          <w:szCs w:val="24"/>
        </w:rPr>
        <w:fldChar w:fldCharType="begin"/>
      </w:r>
      <w:r w:rsidRPr="00D75588">
        <w:rPr>
          <w:rFonts w:ascii="Cambria" w:hAnsi="Cambria"/>
          <w:sz w:val="24"/>
          <w:szCs w:val="24"/>
        </w:rPr>
        <w:instrText xml:space="preserve"> HYPERLINK "https://www.feadulta.com/es/buscadoravanzado/item/383-marcos-1-14-20.html" </w:instrText>
      </w:r>
      <w:r w:rsidRPr="00D75588">
        <w:rPr>
          <w:rFonts w:ascii="Cambria" w:hAnsi="Cambria"/>
          <w:sz w:val="24"/>
          <w:szCs w:val="24"/>
        </w:rPr>
        <w:fldChar w:fldCharType="separate"/>
      </w:r>
      <w:r w:rsidRPr="00D75588">
        <w:rPr>
          <w:rStyle w:val="Hipervnculo"/>
          <w:rFonts w:ascii="Cambria" w:hAnsi="Cambria"/>
          <w:sz w:val="24"/>
          <w:szCs w:val="24"/>
        </w:rPr>
        <w:t>Marcos 1, 14-20</w:t>
      </w:r>
      <w:r w:rsidRPr="00D75588">
        <w:rPr>
          <w:rFonts w:ascii="Cambria" w:hAnsi="Cambria"/>
          <w:sz w:val="24"/>
          <w:szCs w:val="24"/>
        </w:rPr>
        <w:fldChar w:fldCharType="end"/>
      </w:r>
      <w:r w:rsidRPr="00D75588">
        <w:rPr>
          <w:rFonts w:ascii="Cambria" w:hAnsi="Cambria"/>
          <w:sz w:val="24"/>
          <w:szCs w:val="24"/>
        </w:rPr>
        <w:t>. Comienza la predicación de Jesús. Dos parejas de pescadores, Simón y Andrés y los Zebedeo dejan sus barcas y se unen a Jesús.</w:t>
      </w:r>
    </w:p>
    <w:p w:rsidR="00D75588" w:rsidRPr="00D75588" w:rsidRDefault="00D75588" w:rsidP="00D75588">
      <w:pPr>
        <w:jc w:val="both"/>
        <w:rPr>
          <w:rFonts w:ascii="Cambria" w:hAnsi="Cambria"/>
          <w:sz w:val="24"/>
          <w:szCs w:val="24"/>
        </w:rPr>
      </w:pPr>
      <w:hyperlink r:id="rId9" w:history="1">
        <w:r w:rsidRPr="00D75588">
          <w:rPr>
            <w:rStyle w:val="Hipervnculo"/>
            <w:rFonts w:ascii="Cambria" w:hAnsi="Cambria"/>
            <w:sz w:val="24"/>
            <w:szCs w:val="24"/>
          </w:rPr>
          <w:t>Miguel Ángel Munárriz: ¿Dejarlo todo?</w:t>
        </w:r>
      </w:hyperlink>
      <w:r w:rsidRPr="00D75588">
        <w:rPr>
          <w:rFonts w:ascii="Cambria" w:hAnsi="Cambria"/>
          <w:sz w:val="24"/>
          <w:szCs w:val="24"/>
        </w:rPr>
        <w:t> Lo que hago todos los días no es algo vulgar ni intrascendente, es mi forma de colaborar en la obra de Dios.</w:t>
      </w:r>
    </w:p>
    <w:p w:rsidR="00D75588" w:rsidRPr="00D75588" w:rsidRDefault="00D75588" w:rsidP="00D75588">
      <w:pPr>
        <w:jc w:val="both"/>
        <w:rPr>
          <w:rFonts w:ascii="Cambria" w:hAnsi="Cambria"/>
          <w:sz w:val="24"/>
          <w:szCs w:val="24"/>
        </w:rPr>
      </w:pPr>
      <w:hyperlink r:id="rId10" w:history="1">
        <w:r w:rsidRPr="00D75588">
          <w:rPr>
            <w:rStyle w:val="Hipervnculo"/>
            <w:rFonts w:ascii="Cambria" w:hAnsi="Cambria"/>
            <w:sz w:val="24"/>
            <w:szCs w:val="24"/>
          </w:rPr>
          <w:t>José Luis Sicre: Un comienzo sorprendente</w:t>
        </w:r>
      </w:hyperlink>
      <w:r w:rsidRPr="00D75588">
        <w:rPr>
          <w:rFonts w:ascii="Cambria" w:hAnsi="Cambria"/>
          <w:sz w:val="24"/>
          <w:szCs w:val="24"/>
        </w:rPr>
        <w:t>. Estamos acostumbrados a ver a Jesús de manera demasiado divina, como si supiese perfectamente lo que debe hacer en cada instante. Pero es muy probable que Dios Padre le hablase igual que a nosotros, a través de los acontecimientos.</w:t>
      </w:r>
    </w:p>
    <w:p w:rsidR="00D75588" w:rsidRPr="00D75588" w:rsidRDefault="00D75588" w:rsidP="00D75588">
      <w:pPr>
        <w:jc w:val="both"/>
        <w:rPr>
          <w:rFonts w:ascii="Cambria" w:hAnsi="Cambria"/>
          <w:sz w:val="24"/>
          <w:szCs w:val="24"/>
        </w:rPr>
      </w:pPr>
      <w:hyperlink r:id="rId11" w:history="1">
        <w:r w:rsidRPr="00D75588">
          <w:rPr>
            <w:rStyle w:val="Hipervnculo"/>
            <w:rFonts w:ascii="Cambria" w:hAnsi="Cambria"/>
            <w:sz w:val="24"/>
            <w:szCs w:val="24"/>
          </w:rPr>
          <w:t>Enrique Martínez Lozano: ¿Qué es el reino de Dios?</w:t>
        </w:r>
      </w:hyperlink>
      <w:r w:rsidRPr="00D75588">
        <w:rPr>
          <w:rFonts w:ascii="Cambria" w:hAnsi="Cambria"/>
          <w:sz w:val="24"/>
          <w:szCs w:val="24"/>
        </w:rPr>
        <w:t xml:space="preserve"> El mensaje de Jesús se centró en lo que él llamaba el “Reino de Dios”, que equivale al proyecto de </w:t>
      </w:r>
      <w:proofErr w:type="gramStart"/>
      <w:r w:rsidRPr="00D75588">
        <w:rPr>
          <w:rFonts w:ascii="Cambria" w:hAnsi="Cambria"/>
          <w:sz w:val="24"/>
          <w:szCs w:val="24"/>
        </w:rPr>
        <w:t>Jesús</w:t>
      </w:r>
      <w:proofErr w:type="gramEnd"/>
      <w:r w:rsidRPr="00D75588">
        <w:rPr>
          <w:rFonts w:ascii="Cambria" w:hAnsi="Cambria"/>
          <w:sz w:val="24"/>
          <w:szCs w:val="24"/>
        </w:rPr>
        <w:t xml:space="preserve"> pero también puede ser otro modo de nombrar nuestra identidad profunda.</w:t>
      </w:r>
    </w:p>
    <w:p w:rsidR="00D75588" w:rsidRPr="00D75588" w:rsidRDefault="00D75588" w:rsidP="00D75588">
      <w:pPr>
        <w:jc w:val="both"/>
        <w:rPr>
          <w:rFonts w:ascii="Cambria" w:hAnsi="Cambria"/>
          <w:sz w:val="24"/>
          <w:szCs w:val="24"/>
        </w:rPr>
      </w:pPr>
      <w:hyperlink r:id="rId12" w:history="1">
        <w:r w:rsidRPr="00D75588">
          <w:rPr>
            <w:rStyle w:val="Hipervnculo"/>
            <w:rFonts w:ascii="Cambria" w:hAnsi="Cambria"/>
            <w:sz w:val="24"/>
            <w:szCs w:val="24"/>
          </w:rPr>
          <w:t>Fray Marcos: Para vivir como Jesús primero debemos pensar como él</w:t>
        </w:r>
      </w:hyperlink>
      <w:r w:rsidRPr="00D75588">
        <w:rPr>
          <w:rFonts w:ascii="Cambria" w:hAnsi="Cambria"/>
          <w:sz w:val="24"/>
          <w:szCs w:val="24"/>
        </w:rPr>
        <w:t>. Aceptar su mensaje consistirá en poner la plenitud donde él la puso.</w:t>
      </w:r>
    </w:p>
    <w:p w:rsidR="00D75588" w:rsidRPr="00D75588" w:rsidRDefault="00D75588" w:rsidP="00D75588">
      <w:pPr>
        <w:jc w:val="both"/>
        <w:rPr>
          <w:rFonts w:ascii="Cambria" w:hAnsi="Cambria"/>
          <w:sz w:val="24"/>
          <w:szCs w:val="24"/>
        </w:rPr>
      </w:pPr>
      <w:hyperlink r:id="rId13" w:history="1">
        <w:r w:rsidRPr="00D75588">
          <w:rPr>
            <w:rStyle w:val="Hipervnculo"/>
            <w:rFonts w:ascii="Cambria" w:hAnsi="Cambria"/>
            <w:sz w:val="24"/>
            <w:szCs w:val="24"/>
          </w:rPr>
          <w:t>José Antonio Pagola: La pasión que animó a Jesús</w:t>
        </w:r>
      </w:hyperlink>
      <w:r w:rsidRPr="00D75588">
        <w:rPr>
          <w:rFonts w:ascii="Cambria" w:hAnsi="Cambria"/>
          <w:sz w:val="24"/>
          <w:szCs w:val="24"/>
        </w:rPr>
        <w:t>. Propiamente, Jesús no enseñó una «doctrina religiosa» para que sus discípulos la aprendieran y difundieran correctamente.</w:t>
      </w:r>
    </w:p>
    <w:p w:rsidR="00D75588" w:rsidRPr="00D75588" w:rsidRDefault="00D75588" w:rsidP="00D75588">
      <w:pPr>
        <w:jc w:val="both"/>
        <w:rPr>
          <w:rFonts w:ascii="Cambria" w:hAnsi="Cambria"/>
          <w:sz w:val="24"/>
          <w:szCs w:val="24"/>
        </w:rPr>
      </w:pPr>
      <w:hyperlink r:id="rId14" w:history="1">
        <w:r w:rsidRPr="00D75588">
          <w:rPr>
            <w:rStyle w:val="Hipervnculo"/>
            <w:rFonts w:ascii="Cambria" w:hAnsi="Cambria"/>
            <w:sz w:val="24"/>
            <w:szCs w:val="24"/>
          </w:rPr>
          <w:t>Pepa Torres Pérez: Ponernos siempre de parte de la vida</w:t>
        </w:r>
      </w:hyperlink>
      <w:r w:rsidRPr="00D75588">
        <w:rPr>
          <w:rFonts w:ascii="Cambria" w:hAnsi="Cambria"/>
          <w:sz w:val="24"/>
          <w:szCs w:val="24"/>
        </w:rPr>
        <w:t>. El Evangelio es la Buena noticia del Amor, y el amor es siempre cuidadoso. El amor es lo más opuesto a la violencia, la intolerancia, la manipulación y la explotación de unos seres humanos sobre otros y sobre el planeta mismo.</w:t>
      </w:r>
    </w:p>
    <w:p w:rsidR="00D75588" w:rsidRPr="00D75588" w:rsidRDefault="00D75588" w:rsidP="00D75588">
      <w:pPr>
        <w:jc w:val="both"/>
        <w:rPr>
          <w:rFonts w:ascii="Cambria" w:hAnsi="Cambria"/>
          <w:sz w:val="24"/>
          <w:szCs w:val="24"/>
        </w:rPr>
      </w:pPr>
      <w:hyperlink r:id="rId15" w:history="1">
        <w:r w:rsidRPr="00D75588">
          <w:rPr>
            <w:rStyle w:val="Hipervnculo"/>
            <w:rFonts w:ascii="Cambria" w:hAnsi="Cambria"/>
            <w:sz w:val="24"/>
            <w:szCs w:val="24"/>
          </w:rPr>
          <w:t>Fidel Aizpurúa: Los llamó y se marcharon con él</w:t>
        </w:r>
      </w:hyperlink>
      <w:r w:rsidRPr="00D75588">
        <w:rPr>
          <w:rFonts w:ascii="Cambria" w:hAnsi="Cambria"/>
          <w:sz w:val="24"/>
          <w:szCs w:val="24"/>
        </w:rPr>
        <w:t>. Ser cristiano es ser seguidor y seguidora de Jesús de Nazaret.</w:t>
      </w:r>
    </w:p>
    <w:p w:rsidR="00D75588" w:rsidRPr="00D75588" w:rsidRDefault="00D75588" w:rsidP="00D75588">
      <w:pPr>
        <w:jc w:val="both"/>
        <w:rPr>
          <w:rFonts w:ascii="Cambria" w:hAnsi="Cambria"/>
          <w:sz w:val="24"/>
          <w:szCs w:val="24"/>
        </w:rPr>
      </w:pPr>
      <w:r w:rsidRPr="00D75588">
        <w:rPr>
          <w:rFonts w:ascii="Cambria" w:hAnsi="Cambria"/>
          <w:sz w:val="24"/>
          <w:szCs w:val="24"/>
        </w:rPr>
        <w:t>Artículos seleccionados para la semana</w:t>
      </w:r>
    </w:p>
    <w:p w:rsidR="00D75588" w:rsidRPr="00D75588" w:rsidRDefault="00D75588" w:rsidP="00D75588">
      <w:pPr>
        <w:jc w:val="both"/>
        <w:rPr>
          <w:rFonts w:ascii="Cambria" w:hAnsi="Cambria"/>
          <w:sz w:val="24"/>
          <w:szCs w:val="24"/>
        </w:rPr>
      </w:pPr>
      <w:hyperlink r:id="rId16" w:history="1">
        <w:r w:rsidRPr="00D75588">
          <w:rPr>
            <w:rStyle w:val="Hipervnculo"/>
            <w:rFonts w:ascii="Cambria" w:hAnsi="Cambria"/>
            <w:sz w:val="24"/>
            <w:szCs w:val="24"/>
          </w:rPr>
          <w:t xml:space="preserve">Gabriel </w:t>
        </w:r>
        <w:proofErr w:type="spellStart"/>
        <w:r w:rsidRPr="00D75588">
          <w:rPr>
            <w:rStyle w:val="Hipervnculo"/>
            <w:rFonts w:ascii="Cambria" w:hAnsi="Cambria"/>
            <w:sz w:val="24"/>
            <w:szCs w:val="24"/>
          </w:rPr>
          <w:t>Mª</w:t>
        </w:r>
        <w:proofErr w:type="spellEnd"/>
        <w:r w:rsidRPr="00D75588">
          <w:rPr>
            <w:rStyle w:val="Hipervnculo"/>
            <w:rFonts w:ascii="Cambria" w:hAnsi="Cambria"/>
            <w:sz w:val="24"/>
            <w:szCs w:val="24"/>
          </w:rPr>
          <w:t xml:space="preserve"> Otalora: Un profeta entre nosotros</w:t>
        </w:r>
      </w:hyperlink>
      <w:r w:rsidRPr="00D75588">
        <w:rPr>
          <w:rFonts w:ascii="Cambria" w:hAnsi="Cambria"/>
          <w:sz w:val="24"/>
          <w:szCs w:val="24"/>
        </w:rPr>
        <w:t>. Queda mucho por hacer.</w:t>
      </w:r>
    </w:p>
    <w:p w:rsidR="00D75588" w:rsidRPr="00D75588" w:rsidRDefault="00D75588" w:rsidP="00D75588">
      <w:pPr>
        <w:jc w:val="both"/>
        <w:rPr>
          <w:rFonts w:ascii="Cambria" w:hAnsi="Cambria"/>
          <w:sz w:val="24"/>
          <w:szCs w:val="24"/>
        </w:rPr>
      </w:pPr>
      <w:hyperlink r:id="rId17" w:history="1">
        <w:r w:rsidRPr="00D75588">
          <w:rPr>
            <w:rStyle w:val="Hipervnculo"/>
            <w:rFonts w:ascii="Cambria" w:hAnsi="Cambria"/>
            <w:sz w:val="24"/>
            <w:szCs w:val="24"/>
          </w:rPr>
          <w:t>Miguel Ángel Mesa: Bendecid, no maldigáis</w:t>
        </w:r>
      </w:hyperlink>
      <w:r w:rsidRPr="00D75588">
        <w:rPr>
          <w:rFonts w:ascii="Cambria" w:hAnsi="Cambria"/>
          <w:sz w:val="24"/>
          <w:szCs w:val="24"/>
        </w:rPr>
        <w:t xml:space="preserve">. Es un paso adelante, valiente e importante, que invita a dar la bendición de Dios sin exigir nada a cambio, sin pedir un cambio de actitud. Simplemente porque Dios </w:t>
      </w:r>
      <w:proofErr w:type="gramStart"/>
      <w:r w:rsidRPr="00D75588">
        <w:rPr>
          <w:rFonts w:ascii="Cambria" w:hAnsi="Cambria"/>
          <w:sz w:val="24"/>
          <w:szCs w:val="24"/>
        </w:rPr>
        <w:t>les</w:t>
      </w:r>
      <w:proofErr w:type="gramEnd"/>
      <w:r w:rsidRPr="00D75588">
        <w:rPr>
          <w:rFonts w:ascii="Cambria" w:hAnsi="Cambria"/>
          <w:sz w:val="24"/>
          <w:szCs w:val="24"/>
        </w:rPr>
        <w:t xml:space="preserve"> ama y les acoge como son.</w:t>
      </w:r>
    </w:p>
    <w:p w:rsidR="00D75588" w:rsidRPr="00D75588" w:rsidRDefault="00D75588" w:rsidP="00D75588">
      <w:pPr>
        <w:jc w:val="both"/>
        <w:rPr>
          <w:rFonts w:ascii="Cambria" w:hAnsi="Cambria"/>
          <w:sz w:val="24"/>
          <w:szCs w:val="24"/>
        </w:rPr>
      </w:pPr>
      <w:hyperlink r:id="rId18" w:history="1">
        <w:r w:rsidRPr="00D75588">
          <w:rPr>
            <w:rStyle w:val="Hipervnculo"/>
            <w:rFonts w:ascii="Cambria" w:hAnsi="Cambria"/>
            <w:sz w:val="24"/>
            <w:szCs w:val="24"/>
          </w:rPr>
          <w:t>Santiago Agrelo: La fe no pide de nosotros la misa del domingo: Seamos lo que comulgamos</w:t>
        </w:r>
      </w:hyperlink>
      <w:r w:rsidRPr="00D75588">
        <w:rPr>
          <w:rFonts w:ascii="Cambria" w:hAnsi="Cambria"/>
          <w:sz w:val="24"/>
          <w:szCs w:val="24"/>
        </w:rPr>
        <w:t>. Si no quiero que mi comunión con Cristo se quede en palabras que nada significan, tendré que aprender en la escuela de aquel con quien comulgo: escucharle, seguirle, imitarle.</w:t>
      </w:r>
    </w:p>
    <w:p w:rsidR="00D75588" w:rsidRPr="00D75588" w:rsidRDefault="00D75588" w:rsidP="00D75588">
      <w:pPr>
        <w:jc w:val="both"/>
        <w:rPr>
          <w:rFonts w:ascii="Cambria" w:hAnsi="Cambria"/>
          <w:sz w:val="24"/>
          <w:szCs w:val="24"/>
        </w:rPr>
      </w:pPr>
      <w:hyperlink r:id="rId19" w:history="1">
        <w:r w:rsidRPr="00D75588">
          <w:rPr>
            <w:rStyle w:val="Hipervnculo"/>
            <w:rFonts w:ascii="Cambria" w:hAnsi="Cambria"/>
            <w:sz w:val="24"/>
            <w:szCs w:val="24"/>
          </w:rPr>
          <w:t>Isabel Gómez Acebo: Carta de Isabel Gómez Acebo al Papa: «Estás haciendo un cambio radical en la Iglesia, le pido a Dios que te proporcione algunos años más de vida»</w:t>
        </w:r>
      </w:hyperlink>
      <w:r w:rsidRPr="00D75588">
        <w:rPr>
          <w:rFonts w:ascii="Cambria" w:hAnsi="Cambria"/>
          <w:sz w:val="24"/>
          <w:szCs w:val="24"/>
        </w:rPr>
        <w:t>. No te alojaste en los apartamentos pontificios sino en el pequeño hotel que alberga el Vaticano. Quisiste estar cerca de la gente; conocer lo que se habla en las calles.</w:t>
      </w:r>
    </w:p>
    <w:p w:rsidR="00D75588" w:rsidRPr="00D75588" w:rsidRDefault="00D75588" w:rsidP="00D75588">
      <w:pPr>
        <w:jc w:val="both"/>
        <w:rPr>
          <w:rFonts w:ascii="Cambria" w:hAnsi="Cambria"/>
          <w:sz w:val="24"/>
          <w:szCs w:val="24"/>
        </w:rPr>
      </w:pPr>
      <w:hyperlink r:id="rId20" w:history="1">
        <w:r w:rsidRPr="00D75588">
          <w:rPr>
            <w:rStyle w:val="Hipervnculo"/>
            <w:rFonts w:ascii="Cambria" w:hAnsi="Cambria"/>
            <w:sz w:val="24"/>
            <w:szCs w:val="24"/>
          </w:rPr>
          <w:t>José Arregi: Ciencia, filosofía y teología para el siglo XXI</w:t>
        </w:r>
      </w:hyperlink>
      <w:r w:rsidRPr="00D75588">
        <w:rPr>
          <w:rFonts w:ascii="Cambria" w:hAnsi="Cambria"/>
          <w:sz w:val="24"/>
          <w:szCs w:val="24"/>
        </w:rPr>
        <w:t>. Más que nunca necesitamos no solo conocimiento científico, sino sabiduría vital, inteligencia integral, racionalidad múltiple, consciencia profunda.</w:t>
      </w:r>
    </w:p>
    <w:p w:rsidR="00D75588" w:rsidRPr="00D75588" w:rsidRDefault="00D75588" w:rsidP="00D75588">
      <w:pPr>
        <w:jc w:val="both"/>
        <w:rPr>
          <w:rFonts w:ascii="Cambria" w:hAnsi="Cambria"/>
          <w:sz w:val="24"/>
          <w:szCs w:val="24"/>
        </w:rPr>
      </w:pPr>
      <w:hyperlink r:id="rId21" w:history="1">
        <w:r w:rsidRPr="00D75588">
          <w:rPr>
            <w:rStyle w:val="Hipervnculo"/>
            <w:rFonts w:ascii="Cambria" w:hAnsi="Cambria"/>
            <w:sz w:val="24"/>
            <w:szCs w:val="24"/>
          </w:rPr>
          <w:t xml:space="preserve">Leandro Gaitán: Fiducia </w:t>
        </w:r>
        <w:proofErr w:type="spellStart"/>
        <w:r w:rsidRPr="00D75588">
          <w:rPr>
            <w:rStyle w:val="Hipervnculo"/>
            <w:rFonts w:ascii="Cambria" w:hAnsi="Cambria"/>
            <w:sz w:val="24"/>
            <w:szCs w:val="24"/>
          </w:rPr>
          <w:t>Supplicans</w:t>
        </w:r>
        <w:proofErr w:type="spellEnd"/>
        <w:r w:rsidRPr="00D75588">
          <w:rPr>
            <w:rStyle w:val="Hipervnculo"/>
            <w:rFonts w:ascii="Cambria" w:hAnsi="Cambria"/>
            <w:sz w:val="24"/>
            <w:szCs w:val="24"/>
          </w:rPr>
          <w:t>: los que comen con las manos limpias</w:t>
        </w:r>
      </w:hyperlink>
      <w:r w:rsidRPr="00D75588">
        <w:rPr>
          <w:rFonts w:ascii="Cambria" w:hAnsi="Cambria"/>
          <w:sz w:val="24"/>
          <w:szCs w:val="24"/>
        </w:rPr>
        <w:t>. ¿No es una monstruosidad bendecir a la tripulación de un bombardero nuclear para que tenga éxito en su misión?</w:t>
      </w:r>
    </w:p>
    <w:p w:rsidR="00D75588" w:rsidRPr="00D75588" w:rsidRDefault="00D75588" w:rsidP="00D75588">
      <w:pPr>
        <w:jc w:val="both"/>
        <w:rPr>
          <w:rFonts w:ascii="Cambria" w:hAnsi="Cambria"/>
          <w:sz w:val="24"/>
          <w:szCs w:val="24"/>
        </w:rPr>
      </w:pPr>
      <w:hyperlink r:id="rId22" w:history="1">
        <w:r w:rsidRPr="00D75588">
          <w:rPr>
            <w:rStyle w:val="Hipervnculo"/>
            <w:rFonts w:ascii="Cambria" w:hAnsi="Cambria"/>
            <w:sz w:val="24"/>
            <w:szCs w:val="24"/>
          </w:rPr>
          <w:t xml:space="preserve">Javier </w:t>
        </w:r>
        <w:proofErr w:type="spellStart"/>
        <w:r w:rsidRPr="00D75588">
          <w:rPr>
            <w:rStyle w:val="Hipervnculo"/>
            <w:rFonts w:ascii="Cambria" w:hAnsi="Cambria"/>
            <w:sz w:val="24"/>
            <w:szCs w:val="24"/>
          </w:rPr>
          <w:t>Elzo</w:t>
        </w:r>
        <w:proofErr w:type="spellEnd"/>
        <w:r w:rsidRPr="00D75588">
          <w:rPr>
            <w:rStyle w:val="Hipervnculo"/>
            <w:rFonts w:ascii="Cambria" w:hAnsi="Cambria"/>
            <w:sz w:val="24"/>
            <w:szCs w:val="24"/>
          </w:rPr>
          <w:t>: El silencio y lo sagrado, entre otros silencios (2/3)</w:t>
        </w:r>
      </w:hyperlink>
      <w:r w:rsidRPr="00D75588">
        <w:rPr>
          <w:rFonts w:ascii="Cambria" w:hAnsi="Cambria"/>
          <w:sz w:val="24"/>
          <w:szCs w:val="24"/>
        </w:rPr>
        <w:t>. Vivimos en un mundo (y en una cultura) donde el silencio es un lujo prohibido, una antigualla recordada pero estéril.</w:t>
      </w:r>
    </w:p>
    <w:p w:rsidR="00D75588" w:rsidRPr="00D75588" w:rsidRDefault="00D75588" w:rsidP="00D75588">
      <w:pPr>
        <w:jc w:val="both"/>
        <w:rPr>
          <w:rFonts w:ascii="Cambria" w:hAnsi="Cambria"/>
          <w:sz w:val="24"/>
          <w:szCs w:val="24"/>
        </w:rPr>
      </w:pPr>
      <w:hyperlink r:id="rId23" w:history="1">
        <w:r w:rsidRPr="00D75588">
          <w:rPr>
            <w:rStyle w:val="Hipervnculo"/>
            <w:rFonts w:ascii="Cambria" w:hAnsi="Cambria"/>
            <w:sz w:val="24"/>
            <w:szCs w:val="24"/>
          </w:rPr>
          <w:t>Gerardo Villar: ¿Qué me han echado los reyes?</w:t>
        </w:r>
      </w:hyperlink>
      <w:r w:rsidRPr="00D75588">
        <w:rPr>
          <w:rFonts w:ascii="Cambria" w:hAnsi="Cambria"/>
          <w:sz w:val="24"/>
          <w:szCs w:val="24"/>
        </w:rPr>
        <w:t> La inmensa mayoría de los niños y de los adultos no sabemos el por qué y la razón de estas fiestas.</w:t>
      </w:r>
    </w:p>
    <w:p w:rsidR="00D75588" w:rsidRPr="00D75588" w:rsidRDefault="00D75588" w:rsidP="00D75588">
      <w:pPr>
        <w:jc w:val="both"/>
        <w:rPr>
          <w:rFonts w:ascii="Cambria" w:hAnsi="Cambria"/>
          <w:sz w:val="24"/>
          <w:szCs w:val="24"/>
        </w:rPr>
      </w:pPr>
      <w:hyperlink r:id="rId24" w:history="1">
        <w:r w:rsidRPr="00D75588">
          <w:rPr>
            <w:rStyle w:val="Hipervnculo"/>
            <w:rFonts w:ascii="Cambria" w:hAnsi="Cambria"/>
            <w:sz w:val="24"/>
            <w:szCs w:val="24"/>
          </w:rPr>
          <w:t>Noticias de alcance</w:t>
        </w:r>
      </w:hyperlink>
      <w:r w:rsidRPr="00D75588">
        <w:rPr>
          <w:rFonts w:ascii="Cambria" w:hAnsi="Cambria"/>
          <w:sz w:val="24"/>
          <w:szCs w:val="24"/>
        </w:rPr>
        <w:t>. ‘Yo estoy con Francisco: En defensa del Papa’.</w:t>
      </w:r>
    </w:p>
    <w:p w:rsidR="00D75588" w:rsidRPr="00D75588" w:rsidRDefault="00D75588" w:rsidP="00D75588">
      <w:pPr>
        <w:jc w:val="both"/>
        <w:rPr>
          <w:rFonts w:ascii="Cambria" w:hAnsi="Cambria"/>
          <w:sz w:val="24"/>
          <w:szCs w:val="24"/>
        </w:rPr>
      </w:pPr>
      <w:r w:rsidRPr="00D75588">
        <w:rPr>
          <w:rFonts w:ascii="Cambria" w:hAnsi="Cambria"/>
          <w:sz w:val="24"/>
          <w:szCs w:val="24"/>
        </w:rPr>
        <w:t>Para unas eucaristías más participativas y actuales</w:t>
      </w:r>
    </w:p>
    <w:p w:rsidR="00D75588" w:rsidRPr="00D75588" w:rsidRDefault="00D75588" w:rsidP="00D75588">
      <w:pPr>
        <w:jc w:val="both"/>
        <w:rPr>
          <w:rFonts w:ascii="Cambria" w:hAnsi="Cambria"/>
          <w:sz w:val="24"/>
          <w:szCs w:val="24"/>
        </w:rPr>
      </w:pPr>
      <w:hyperlink r:id="rId25" w:history="1">
        <w:r w:rsidRPr="00D75588">
          <w:rPr>
            <w:rStyle w:val="Hipervnculo"/>
            <w:rFonts w:ascii="Cambria" w:hAnsi="Cambria"/>
            <w:sz w:val="24"/>
            <w:szCs w:val="24"/>
          </w:rPr>
          <w:t>Jonás 3, 1-5. 10</w:t>
        </w:r>
      </w:hyperlink>
      <w:r w:rsidRPr="00D75588">
        <w:rPr>
          <w:rFonts w:ascii="Cambria" w:hAnsi="Cambria"/>
          <w:sz w:val="24"/>
          <w:szCs w:val="24"/>
        </w:rPr>
        <w:t>. Jonás advierte a los ciudadanos de Nínive que después de 40 días será destruida. Pero al ver Dios que se habían convertido, cambió de parecer.</w:t>
      </w:r>
    </w:p>
    <w:p w:rsidR="00D75588" w:rsidRPr="00D75588" w:rsidRDefault="00D75588" w:rsidP="00D75588">
      <w:pPr>
        <w:jc w:val="both"/>
        <w:rPr>
          <w:rFonts w:ascii="Cambria" w:hAnsi="Cambria"/>
          <w:sz w:val="24"/>
          <w:szCs w:val="24"/>
        </w:rPr>
      </w:pPr>
      <w:hyperlink r:id="rId26" w:history="1">
        <w:r w:rsidRPr="00D75588">
          <w:rPr>
            <w:rStyle w:val="Hipervnculo"/>
            <w:rFonts w:ascii="Cambria" w:hAnsi="Cambria"/>
            <w:sz w:val="24"/>
            <w:szCs w:val="24"/>
          </w:rPr>
          <w:t xml:space="preserve">1 </w:t>
        </w:r>
        <w:proofErr w:type="gramStart"/>
        <w:r w:rsidRPr="00D75588">
          <w:rPr>
            <w:rStyle w:val="Hipervnculo"/>
            <w:rFonts w:ascii="Cambria" w:hAnsi="Cambria"/>
            <w:sz w:val="24"/>
            <w:szCs w:val="24"/>
          </w:rPr>
          <w:t>Corintios</w:t>
        </w:r>
        <w:proofErr w:type="gramEnd"/>
        <w:r w:rsidRPr="00D75588">
          <w:rPr>
            <w:rStyle w:val="Hipervnculo"/>
            <w:rFonts w:ascii="Cambria" w:hAnsi="Cambria"/>
            <w:sz w:val="24"/>
            <w:szCs w:val="24"/>
          </w:rPr>
          <w:t xml:space="preserve"> 7, 29-31</w:t>
        </w:r>
      </w:hyperlink>
      <w:r w:rsidRPr="00D75588">
        <w:rPr>
          <w:rFonts w:ascii="Cambria" w:hAnsi="Cambria"/>
          <w:sz w:val="24"/>
          <w:szCs w:val="24"/>
        </w:rPr>
        <w:t>. Lo que quiero decir, hermanos, es que nos queda poco tiempo. Porque este mundo, en su forma actual, está por desaparecer.</w:t>
      </w:r>
    </w:p>
    <w:p w:rsidR="00D75588" w:rsidRPr="00D75588" w:rsidRDefault="00D75588" w:rsidP="00D75588">
      <w:pPr>
        <w:jc w:val="both"/>
        <w:rPr>
          <w:rFonts w:ascii="Cambria" w:hAnsi="Cambria"/>
          <w:sz w:val="24"/>
          <w:szCs w:val="24"/>
        </w:rPr>
      </w:pPr>
      <w:hyperlink r:id="rId27" w:history="1">
        <w:r w:rsidRPr="00D75588">
          <w:rPr>
            <w:rStyle w:val="Hipervnculo"/>
            <w:rFonts w:ascii="Cambria" w:hAnsi="Cambria"/>
            <w:sz w:val="24"/>
            <w:szCs w:val="24"/>
          </w:rPr>
          <w:t>Florentino Ulibarri: Aprendiendo a ser discípulo</w:t>
        </w:r>
      </w:hyperlink>
      <w:r w:rsidRPr="00D75588">
        <w:rPr>
          <w:rFonts w:ascii="Cambria" w:hAnsi="Cambria"/>
          <w:sz w:val="24"/>
          <w:szCs w:val="24"/>
        </w:rPr>
        <w:t>. Pasas a nuestro lado y nos ves tan atrapados en las redes de hoy que nos invitas a seguirte…</w:t>
      </w:r>
    </w:p>
    <w:p w:rsidR="00D75588" w:rsidRPr="00D75588" w:rsidRDefault="00D75588" w:rsidP="00D75588">
      <w:pPr>
        <w:jc w:val="both"/>
        <w:rPr>
          <w:rFonts w:ascii="Cambria" w:hAnsi="Cambria"/>
          <w:sz w:val="24"/>
          <w:szCs w:val="24"/>
        </w:rPr>
      </w:pPr>
      <w:hyperlink r:id="rId28" w:history="1">
        <w:r w:rsidRPr="00D75588">
          <w:rPr>
            <w:rStyle w:val="Hipervnculo"/>
            <w:rFonts w:ascii="Cambria" w:hAnsi="Cambria"/>
            <w:sz w:val="24"/>
            <w:szCs w:val="24"/>
          </w:rPr>
          <w:t>Vicky Irigaray: 3º Domingo del Tiempo Ordinario</w:t>
        </w:r>
      </w:hyperlink>
      <w:r w:rsidRPr="00D75588">
        <w:rPr>
          <w:rFonts w:ascii="Cambria" w:hAnsi="Cambria"/>
          <w:sz w:val="24"/>
          <w:szCs w:val="24"/>
        </w:rPr>
        <w:t>. Jesús nos invita a seguirle. Seguir a Jesús implica estar dispuesto y dispuesta a vivir desde y con las mismas coordenadas del Nazareno.</w:t>
      </w:r>
    </w:p>
    <w:p w:rsidR="00D75588" w:rsidRPr="00D75588" w:rsidRDefault="00D75588" w:rsidP="00D75588">
      <w:pPr>
        <w:jc w:val="both"/>
        <w:rPr>
          <w:rFonts w:ascii="Cambria" w:hAnsi="Cambria"/>
          <w:sz w:val="24"/>
          <w:szCs w:val="24"/>
        </w:rPr>
      </w:pPr>
      <w:hyperlink r:id="rId29" w:history="1">
        <w:r w:rsidRPr="00D75588">
          <w:rPr>
            <w:rStyle w:val="Hipervnculo"/>
            <w:rFonts w:ascii="Cambria" w:hAnsi="Cambria"/>
            <w:sz w:val="24"/>
            <w:szCs w:val="24"/>
          </w:rPr>
          <w:t>Anáfora: Vocación de libertadores</w:t>
        </w:r>
      </w:hyperlink>
      <w:r w:rsidRPr="00D75588">
        <w:rPr>
          <w:rFonts w:ascii="Cambria" w:hAnsi="Cambria"/>
          <w:sz w:val="24"/>
          <w:szCs w:val="24"/>
        </w:rPr>
        <w:t>. Hemos de ser sal y luz: prediquemos un mensaje de liberación y esperanza.</w:t>
      </w:r>
    </w:p>
    <w:p w:rsidR="00D75588" w:rsidRPr="00D75588" w:rsidRDefault="00D75588" w:rsidP="00D75588">
      <w:pPr>
        <w:jc w:val="both"/>
        <w:rPr>
          <w:rFonts w:ascii="Cambria" w:hAnsi="Cambria"/>
          <w:sz w:val="24"/>
          <w:szCs w:val="24"/>
        </w:rPr>
      </w:pPr>
      <w:hyperlink r:id="rId30" w:history="1">
        <w:r w:rsidRPr="00D75588">
          <w:rPr>
            <w:rStyle w:val="Hipervnculo"/>
            <w:rFonts w:ascii="Cambria" w:hAnsi="Cambria"/>
            <w:sz w:val="24"/>
            <w:szCs w:val="24"/>
          </w:rPr>
          <w:t>Monjas Benedictinas de Montserrat</w:t>
        </w:r>
      </w:hyperlink>
      <w:r w:rsidRPr="00D75588">
        <w:rPr>
          <w:rFonts w:ascii="Cambria" w:hAnsi="Cambria"/>
          <w:sz w:val="24"/>
          <w:szCs w:val="24"/>
        </w:rPr>
        <w:t>. Domingo 3º del Tiempo Ordinario.</w:t>
      </w:r>
    </w:p>
    <w:p w:rsidR="00D75588" w:rsidRPr="00D75588" w:rsidRDefault="00D75588" w:rsidP="00D75588">
      <w:pPr>
        <w:jc w:val="both"/>
        <w:rPr>
          <w:rFonts w:ascii="Cambria" w:hAnsi="Cambria"/>
          <w:sz w:val="24"/>
          <w:szCs w:val="24"/>
        </w:rPr>
      </w:pPr>
      <w:r w:rsidRPr="00D75588">
        <w:rPr>
          <w:rFonts w:ascii="Cambria" w:hAnsi="Cambria"/>
          <w:sz w:val="24"/>
          <w:szCs w:val="24"/>
        </w:rPr>
        <w:t>Material multimedia</w:t>
      </w:r>
    </w:p>
    <w:p w:rsidR="00D75588" w:rsidRPr="00D75588" w:rsidRDefault="00D75588" w:rsidP="00D75588">
      <w:pPr>
        <w:jc w:val="both"/>
        <w:rPr>
          <w:rFonts w:ascii="Cambria" w:hAnsi="Cambria"/>
          <w:sz w:val="24"/>
          <w:szCs w:val="24"/>
        </w:rPr>
      </w:pPr>
      <w:hyperlink r:id="rId31" w:history="1">
        <w:r w:rsidRPr="00D75588">
          <w:rPr>
            <w:rStyle w:val="Hipervnculo"/>
            <w:rFonts w:ascii="Cambria" w:hAnsi="Cambria"/>
            <w:sz w:val="24"/>
            <w:szCs w:val="24"/>
          </w:rPr>
          <w:t>Abre tu corazón</w:t>
        </w:r>
      </w:hyperlink>
      <w:r w:rsidRPr="00D75588">
        <w:rPr>
          <w:rFonts w:ascii="Cambria" w:hAnsi="Cambria"/>
          <w:sz w:val="24"/>
          <w:szCs w:val="24"/>
        </w:rPr>
        <w:t>. Por Paul Ferrini. La manera más fácil de abrir tu corazón es pedir ayuda u ofrecerla. Si estás teniendo dificultades, pide ayuda. Pídesela a un amigo. Pídesela a un extraño. Pídesela a Dios. ¡¡Pide!! La puerta del corazón no puede abrirse si no le das permiso para que se abra… No te pierdas esta meditación.</w:t>
      </w:r>
    </w:p>
    <w:p w:rsidR="00D75588" w:rsidRPr="00D75588" w:rsidRDefault="00D75588" w:rsidP="00D75588">
      <w:pPr>
        <w:jc w:val="both"/>
        <w:rPr>
          <w:rFonts w:ascii="Cambria" w:hAnsi="Cambria"/>
          <w:sz w:val="24"/>
          <w:szCs w:val="24"/>
        </w:rPr>
      </w:pPr>
      <w:hyperlink r:id="rId32" w:history="1">
        <w:r w:rsidRPr="00D75588">
          <w:rPr>
            <w:rStyle w:val="Hipervnculo"/>
            <w:rFonts w:ascii="Cambria" w:hAnsi="Cambria"/>
            <w:sz w:val="24"/>
            <w:szCs w:val="24"/>
          </w:rPr>
          <w:t>El Reino de Dios</w:t>
        </w:r>
      </w:hyperlink>
      <w:r w:rsidRPr="00D75588">
        <w:rPr>
          <w:rFonts w:ascii="Cambria" w:hAnsi="Cambria"/>
          <w:sz w:val="24"/>
          <w:szCs w:val="24"/>
        </w:rPr>
        <w:t xml:space="preserve">. Por Ain </w:t>
      </w:r>
      <w:proofErr w:type="spellStart"/>
      <w:r w:rsidRPr="00D75588">
        <w:rPr>
          <w:rFonts w:ascii="Cambria" w:hAnsi="Cambria"/>
          <w:sz w:val="24"/>
          <w:szCs w:val="24"/>
        </w:rPr>
        <w:t>Karem</w:t>
      </w:r>
      <w:proofErr w:type="spellEnd"/>
      <w:r w:rsidRPr="00D75588">
        <w:rPr>
          <w:rFonts w:ascii="Cambria" w:hAnsi="Cambria"/>
          <w:sz w:val="24"/>
          <w:szCs w:val="24"/>
        </w:rPr>
        <w:t>. En su Reino, los pequeños tienen la prioridad, y si lo encuentras, tu corazón se llenará de plena felicidad.</w:t>
      </w:r>
    </w:p>
    <w:p w:rsidR="00D75588" w:rsidRPr="00D75588" w:rsidRDefault="00D75588" w:rsidP="00D75588">
      <w:pPr>
        <w:jc w:val="both"/>
        <w:rPr>
          <w:rFonts w:ascii="Cambria" w:hAnsi="Cambria"/>
          <w:sz w:val="24"/>
          <w:szCs w:val="24"/>
        </w:rPr>
      </w:pPr>
      <w:hyperlink r:id="rId33" w:history="1">
        <w:r w:rsidRPr="00D75588">
          <w:rPr>
            <w:rStyle w:val="Hipervnculo"/>
            <w:rFonts w:ascii="Cambria" w:hAnsi="Cambria"/>
            <w:sz w:val="24"/>
            <w:szCs w:val="24"/>
          </w:rPr>
          <w:t xml:space="preserve">Salomé </w:t>
        </w:r>
        <w:proofErr w:type="spellStart"/>
        <w:r w:rsidRPr="00D75588">
          <w:rPr>
            <w:rStyle w:val="Hipervnculo"/>
            <w:rFonts w:ascii="Cambria" w:hAnsi="Cambria"/>
            <w:sz w:val="24"/>
            <w:szCs w:val="24"/>
          </w:rPr>
          <w:t>Arricibita</w:t>
        </w:r>
        <w:proofErr w:type="spellEnd"/>
        <w:r w:rsidRPr="00D75588">
          <w:rPr>
            <w:rStyle w:val="Hipervnculo"/>
            <w:rFonts w:ascii="Cambria" w:hAnsi="Cambria"/>
            <w:sz w:val="24"/>
            <w:szCs w:val="24"/>
          </w:rPr>
          <w:t>: Sígueme</w:t>
        </w:r>
      </w:hyperlink>
      <w:r w:rsidRPr="00D75588">
        <w:rPr>
          <w:rFonts w:ascii="Cambria" w:hAnsi="Cambria"/>
          <w:sz w:val="24"/>
          <w:szCs w:val="24"/>
        </w:rPr>
        <w:t>. Discípulo: toma tu vida y sígueme, déjame habitarla y hacerte feliz.</w:t>
      </w:r>
    </w:p>
    <w:p w:rsidR="00D75588" w:rsidRPr="00D75588" w:rsidRDefault="00D75588" w:rsidP="00D75588">
      <w:pPr>
        <w:jc w:val="both"/>
        <w:rPr>
          <w:rFonts w:ascii="Cambria" w:hAnsi="Cambria"/>
          <w:sz w:val="24"/>
          <w:szCs w:val="24"/>
        </w:rPr>
      </w:pPr>
      <w:hyperlink r:id="rId34" w:history="1">
        <w:r w:rsidRPr="00D75588">
          <w:rPr>
            <w:rStyle w:val="Hipervnculo"/>
            <w:rFonts w:ascii="Cambria" w:hAnsi="Cambria"/>
            <w:sz w:val="24"/>
            <w:szCs w:val="24"/>
          </w:rPr>
          <w:t>Adorarte</w:t>
        </w:r>
      </w:hyperlink>
      <w:r w:rsidRPr="00D75588">
        <w:rPr>
          <w:rFonts w:ascii="Cambria" w:hAnsi="Cambria"/>
          <w:sz w:val="24"/>
          <w:szCs w:val="24"/>
        </w:rPr>
        <w:t>. Por Jesús Cabello. Sentir la paz de tu presencia… eso es el Reino de Dios.</w:t>
      </w:r>
    </w:p>
    <w:p w:rsidR="00D75588" w:rsidRPr="00D75588" w:rsidRDefault="00D75588" w:rsidP="00D75588">
      <w:pPr>
        <w:jc w:val="both"/>
        <w:rPr>
          <w:rFonts w:ascii="Cambria" w:hAnsi="Cambria"/>
          <w:sz w:val="24"/>
          <w:szCs w:val="24"/>
        </w:rPr>
      </w:pPr>
      <w:hyperlink r:id="rId35" w:history="1">
        <w:r w:rsidRPr="00D75588">
          <w:rPr>
            <w:rStyle w:val="Hipervnculo"/>
            <w:rFonts w:ascii="Cambria" w:hAnsi="Cambria"/>
            <w:sz w:val="24"/>
            <w:szCs w:val="24"/>
          </w:rPr>
          <w:t>Equipo Quiero Ver: Palabras que salvan, acciones que hablan</w:t>
        </w:r>
      </w:hyperlink>
      <w:r w:rsidRPr="00D75588">
        <w:rPr>
          <w:rFonts w:ascii="Cambria" w:hAnsi="Cambria"/>
          <w:sz w:val="24"/>
          <w:szCs w:val="24"/>
        </w:rPr>
        <w:t>. En la celebración del Día de la Palabra de Dios caemos en la cuenta de todas aquellas que nos interpelan como cristianos y que nos pueden ayudar a crear un mundo mejor. Además, tenemos que ser capaces de hablar con nuestras acciones.</w:t>
      </w:r>
    </w:p>
    <w:p w:rsidR="00D75588" w:rsidRPr="00D75588" w:rsidRDefault="00D75588" w:rsidP="00D75588">
      <w:pPr>
        <w:jc w:val="both"/>
        <w:rPr>
          <w:rFonts w:ascii="Cambria" w:hAnsi="Cambria"/>
          <w:sz w:val="24"/>
          <w:szCs w:val="24"/>
        </w:rPr>
      </w:pPr>
      <w:hyperlink r:id="rId36" w:history="1">
        <w:r w:rsidRPr="00D75588">
          <w:rPr>
            <w:rStyle w:val="Hipervnculo"/>
            <w:rFonts w:ascii="Cambria" w:hAnsi="Cambria"/>
            <w:sz w:val="24"/>
            <w:szCs w:val="24"/>
          </w:rPr>
          <w:t>La promesa</w:t>
        </w:r>
      </w:hyperlink>
      <w:r w:rsidRPr="00D75588">
        <w:rPr>
          <w:rFonts w:ascii="Cambria" w:hAnsi="Cambria"/>
          <w:sz w:val="24"/>
          <w:szCs w:val="24"/>
        </w:rPr>
        <w:t xml:space="preserve">. Por Salomé </w:t>
      </w:r>
      <w:proofErr w:type="spellStart"/>
      <w:r w:rsidRPr="00D75588">
        <w:rPr>
          <w:rFonts w:ascii="Cambria" w:hAnsi="Cambria"/>
          <w:sz w:val="24"/>
          <w:szCs w:val="24"/>
        </w:rPr>
        <w:t>Arricibita</w:t>
      </w:r>
      <w:proofErr w:type="spellEnd"/>
      <w:r w:rsidRPr="00D75588">
        <w:rPr>
          <w:rFonts w:ascii="Cambria" w:hAnsi="Cambria"/>
          <w:sz w:val="24"/>
          <w:szCs w:val="24"/>
        </w:rPr>
        <w:t xml:space="preserve">. Presentación Asunción </w:t>
      </w:r>
      <w:proofErr w:type="spellStart"/>
      <w:r w:rsidRPr="00D75588">
        <w:rPr>
          <w:rFonts w:ascii="Cambria" w:hAnsi="Cambria"/>
          <w:sz w:val="24"/>
          <w:szCs w:val="24"/>
        </w:rPr>
        <w:t>Paricio</w:t>
      </w:r>
      <w:proofErr w:type="spellEnd"/>
      <w:r w:rsidRPr="00D75588">
        <w:rPr>
          <w:rFonts w:ascii="Cambria" w:hAnsi="Cambria"/>
          <w:sz w:val="24"/>
          <w:szCs w:val="24"/>
        </w:rPr>
        <w:t xml:space="preserve"> Numancia. Desde siempre y para siempre, tú Señor, estás en mí y yo en ti, porque en mi identidad más profunda, todo es plenitud y todo está bien.</w:t>
      </w:r>
    </w:p>
    <w:p w:rsidR="00D75588" w:rsidRPr="00D75588" w:rsidRDefault="00D75588" w:rsidP="00D75588">
      <w:pPr>
        <w:jc w:val="both"/>
        <w:rPr>
          <w:rFonts w:ascii="Cambria" w:hAnsi="Cambria"/>
          <w:sz w:val="24"/>
          <w:szCs w:val="24"/>
        </w:rPr>
      </w:pPr>
      <w:r w:rsidRPr="00D75588">
        <w:rPr>
          <w:rFonts w:ascii="Cambria" w:hAnsi="Cambria"/>
          <w:sz w:val="24"/>
          <w:szCs w:val="24"/>
        </w:rPr>
        <w:t>En la </w:t>
      </w:r>
      <w:hyperlink r:id="rId37" w:history="1">
        <w:r w:rsidRPr="00D75588">
          <w:rPr>
            <w:rStyle w:val="Hipervnculo"/>
            <w:rFonts w:ascii="Cambria" w:hAnsi="Cambria"/>
            <w:sz w:val="24"/>
            <w:szCs w:val="24"/>
          </w:rPr>
          <w:t>Escuela EFFA</w:t>
        </w:r>
      </w:hyperlink>
      <w:r w:rsidRPr="00D75588">
        <w:rPr>
          <w:rFonts w:ascii="Cambria" w:hAnsi="Cambria"/>
          <w:sz w:val="24"/>
          <w:szCs w:val="24"/>
        </w:rPr>
        <w:t> facilitamos el enlace al </w:t>
      </w:r>
      <w:hyperlink r:id="rId38" w:history="1">
        <w:r w:rsidRPr="00D75588">
          <w:rPr>
            <w:rStyle w:val="Hipervnculo"/>
            <w:rFonts w:ascii="Cambria" w:hAnsi="Cambria"/>
            <w:sz w:val="24"/>
            <w:szCs w:val="24"/>
          </w:rPr>
          <w:t>temario</w:t>
        </w:r>
      </w:hyperlink>
      <w:r w:rsidRPr="00D75588">
        <w:rPr>
          <w:rFonts w:ascii="Cambria" w:hAnsi="Cambria"/>
          <w:sz w:val="24"/>
          <w:szCs w:val="24"/>
        </w:rPr>
        <w:t> donde están la totalidad de las charlas y bibliografía disponibles, para los que no hayan podido verlas o quieran volver a repasar alguna. También puede ser útil el enlace </w:t>
      </w:r>
      <w:hyperlink r:id="rId39" w:history="1">
        <w:r w:rsidRPr="00D75588">
          <w:rPr>
            <w:rStyle w:val="Hipervnculo"/>
            <w:rFonts w:ascii="Cambria" w:hAnsi="Cambria"/>
            <w:sz w:val="24"/>
            <w:szCs w:val="24"/>
          </w:rPr>
          <w:t>para acceder a los últimos vídeos que se han subido</w:t>
        </w:r>
      </w:hyperlink>
      <w:r w:rsidRPr="00D75588">
        <w:rPr>
          <w:rFonts w:ascii="Cambria" w:hAnsi="Cambria"/>
          <w:sz w:val="24"/>
          <w:szCs w:val="24"/>
        </w:rPr>
        <w:t>.</w:t>
      </w:r>
    </w:p>
    <w:p w:rsidR="00D75588" w:rsidRDefault="00D75588" w:rsidP="00D75588">
      <w:pPr>
        <w:jc w:val="both"/>
        <w:rPr>
          <w:rFonts w:ascii="Cambria" w:hAnsi="Cambria"/>
          <w:sz w:val="24"/>
          <w:szCs w:val="24"/>
        </w:rPr>
      </w:pPr>
      <w:r w:rsidRPr="00D75588">
        <w:rPr>
          <w:rFonts w:ascii="Cambria" w:hAnsi="Cambria"/>
          <w:sz w:val="24"/>
          <w:szCs w:val="24"/>
        </w:rPr>
        <w:t>Y, como os prometía, las cartas terminarán con estos tres enlaces: la </w:t>
      </w:r>
      <w:hyperlink r:id="rId40" w:history="1">
        <w:r w:rsidRPr="00D75588">
          <w:rPr>
            <w:rStyle w:val="Hipervnculo"/>
            <w:rFonts w:ascii="Cambria" w:hAnsi="Cambria"/>
            <w:sz w:val="24"/>
            <w:szCs w:val="24"/>
          </w:rPr>
          <w:t>carta de la semana</w:t>
        </w:r>
      </w:hyperlink>
      <w:r w:rsidRPr="00D75588">
        <w:rPr>
          <w:rFonts w:ascii="Cambria" w:hAnsi="Cambria"/>
          <w:sz w:val="24"/>
          <w:szCs w:val="24"/>
        </w:rPr>
        <w:t>, la </w:t>
      </w:r>
      <w:hyperlink r:id="rId41" w:history="1">
        <w:r w:rsidRPr="00D75588">
          <w:rPr>
            <w:rStyle w:val="Hipervnculo"/>
            <w:rFonts w:ascii="Cambria" w:hAnsi="Cambria"/>
            <w:sz w:val="24"/>
            <w:szCs w:val="24"/>
          </w:rPr>
          <w:t>carta de la semana pasada</w:t>
        </w:r>
      </w:hyperlink>
      <w:r w:rsidRPr="00D75588">
        <w:rPr>
          <w:rFonts w:ascii="Cambria" w:hAnsi="Cambria"/>
          <w:sz w:val="24"/>
          <w:szCs w:val="24"/>
        </w:rPr>
        <w:t> y </w:t>
      </w:r>
      <w:hyperlink r:id="rId42" w:history="1">
        <w:r w:rsidRPr="00D75588">
          <w:rPr>
            <w:rStyle w:val="Hipervnculo"/>
            <w:rFonts w:ascii="Cambria" w:hAnsi="Cambria"/>
            <w:sz w:val="24"/>
            <w:szCs w:val="24"/>
          </w:rPr>
          <w:t>cartas de otras semanas</w:t>
        </w:r>
      </w:hyperlink>
      <w:r w:rsidRPr="00D75588">
        <w:rPr>
          <w:rFonts w:ascii="Cambria" w:hAnsi="Cambria"/>
          <w:sz w:val="24"/>
          <w:szCs w:val="24"/>
        </w:rPr>
        <w:t>. Cuando alguien pierda -o no le haya llegado- el email con las novedades, podrá usar una carta antigua para acceder a la nueva.</w:t>
      </w:r>
    </w:p>
    <w:p w:rsidR="00D75588" w:rsidRPr="00D75588" w:rsidRDefault="00D75588" w:rsidP="00D75588">
      <w:pPr>
        <w:jc w:val="both"/>
        <w:rPr>
          <w:rFonts w:ascii="Cambria" w:hAnsi="Cambria"/>
          <w:sz w:val="24"/>
          <w:szCs w:val="24"/>
        </w:rPr>
      </w:pPr>
    </w:p>
    <w:p w:rsidR="00D75588" w:rsidRPr="00D75588" w:rsidRDefault="00D75588" w:rsidP="00D75588">
      <w:pPr>
        <w:rPr>
          <w:rFonts w:ascii="Cambria" w:hAnsi="Cambria"/>
          <w:sz w:val="24"/>
          <w:szCs w:val="24"/>
        </w:rPr>
      </w:pPr>
      <w:r w:rsidRPr="00D75588">
        <w:rPr>
          <w:rFonts w:ascii="Cambria" w:hAnsi="Cambria"/>
          <w:sz w:val="24"/>
          <w:szCs w:val="24"/>
        </w:rPr>
        <w:t>Un abrazo,</w:t>
      </w:r>
      <w:r>
        <w:rPr>
          <w:rFonts w:ascii="Cambria" w:hAnsi="Cambria"/>
          <w:sz w:val="24"/>
          <w:szCs w:val="24"/>
        </w:rPr>
        <w:t xml:space="preserve"> </w:t>
      </w:r>
      <w:r w:rsidRPr="00D75588">
        <w:rPr>
          <w:rFonts w:ascii="Cambria" w:hAnsi="Cambria"/>
          <w:sz w:val="24"/>
          <w:szCs w:val="24"/>
        </w:rPr>
        <w:t>Inma Calvo</w:t>
      </w:r>
    </w:p>
    <w:p w:rsidR="00EA7272" w:rsidRDefault="00D75588">
      <w:hyperlink r:id="rId43" w:history="1">
        <w:r w:rsidRPr="00523362">
          <w:rPr>
            <w:rStyle w:val="Hipervnculo"/>
          </w:rPr>
          <w:t>https://eclesalia.net/2024/01/17/estoy-con-francisco/</w:t>
        </w:r>
      </w:hyperlink>
    </w:p>
    <w:p w:rsidR="00D75588" w:rsidRDefault="00D75588"/>
    <w:sectPr w:rsidR="00D755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588"/>
    <w:rsid w:val="000C209E"/>
    <w:rsid w:val="00D75588"/>
    <w:rsid w:val="00EA72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51AFC"/>
  <w15:chartTrackingRefBased/>
  <w15:docId w15:val="{8EB10DAC-ADAD-4CAC-B6DF-758B023A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75588"/>
    <w:rPr>
      <w:color w:val="0563C1" w:themeColor="hyperlink"/>
      <w:u w:val="single"/>
    </w:rPr>
  </w:style>
  <w:style w:type="character" w:styleId="Mencinsinresolver">
    <w:name w:val="Unresolved Mention"/>
    <w:basedOn w:val="Fuentedeprrafopredeter"/>
    <w:uiPriority w:val="99"/>
    <w:semiHidden/>
    <w:unhideWhenUsed/>
    <w:rsid w:val="00D755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179139">
      <w:bodyDiv w:val="1"/>
      <w:marLeft w:val="0"/>
      <w:marRight w:val="0"/>
      <w:marTop w:val="0"/>
      <w:marBottom w:val="0"/>
      <w:divBdr>
        <w:top w:val="none" w:sz="0" w:space="0" w:color="auto"/>
        <w:left w:val="none" w:sz="0" w:space="0" w:color="auto"/>
        <w:bottom w:val="none" w:sz="0" w:space="0" w:color="auto"/>
        <w:right w:val="none" w:sz="0" w:space="0" w:color="auto"/>
      </w:divBdr>
      <w:divsChild>
        <w:div w:id="2119593568">
          <w:marLeft w:val="0"/>
          <w:marRight w:val="299"/>
          <w:marTop w:val="90"/>
          <w:marBottom w:val="600"/>
          <w:divBdr>
            <w:top w:val="none" w:sz="0" w:space="0" w:color="auto"/>
            <w:left w:val="none" w:sz="0" w:space="0" w:color="auto"/>
            <w:bottom w:val="none" w:sz="0" w:space="0" w:color="auto"/>
            <w:right w:val="none" w:sz="0" w:space="0" w:color="auto"/>
          </w:divBdr>
        </w:div>
        <w:div w:id="1645089127">
          <w:marLeft w:val="0"/>
          <w:marRight w:val="0"/>
          <w:marTop w:val="0"/>
          <w:marBottom w:val="0"/>
          <w:divBdr>
            <w:top w:val="none" w:sz="0" w:space="0" w:color="auto"/>
            <w:left w:val="none" w:sz="0" w:space="0" w:color="auto"/>
            <w:bottom w:val="none" w:sz="0" w:space="0" w:color="auto"/>
            <w:right w:val="none" w:sz="0" w:space="0" w:color="auto"/>
          </w:divBdr>
          <w:divsChild>
            <w:div w:id="212534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eadulta.com/es/buscadoravanzado/item/15561-la-pasion-que-animo-a-jesus.html" TargetMode="External"/><Relationship Id="rId18" Type="http://schemas.openxmlformats.org/officeDocument/2006/relationships/hyperlink" Target="https://www.feadulta.com/es/buscadoravanzado/item/15571-la-fe-no-pide-de-nosotros-la-misa-del-domingo-seamos-lo-que-comulgamos.html" TargetMode="External"/><Relationship Id="rId26" Type="http://schemas.openxmlformats.org/officeDocument/2006/relationships/hyperlink" Target="https://www.feadulta.com/es/buscadoravanzado/item/5865-1-corintos-7-29-31.html" TargetMode="External"/><Relationship Id="rId39" Type="http://schemas.openxmlformats.org/officeDocument/2006/relationships/hyperlink" Target="http://www.feadulta.com/es/effa/4450-ultimos-videos-de-la-escuela.html" TargetMode="External"/><Relationship Id="rId21" Type="http://schemas.openxmlformats.org/officeDocument/2006/relationships/hyperlink" Target="https://www.feadulta.com/es/buscadoravanzado/item/15573-fiducia-supplicans-los-que-comen-con-las-manos-limpias.html" TargetMode="External"/><Relationship Id="rId34" Type="http://schemas.openxmlformats.org/officeDocument/2006/relationships/hyperlink" Target="https://www.feadulta.com/es/indice-multimedia/7465-adorarte.html" TargetMode="External"/><Relationship Id="rId42" Type="http://schemas.openxmlformats.org/officeDocument/2006/relationships/hyperlink" Target="http://www.feadulta.com/es/carta/otrassemanas.html" TargetMode="External"/><Relationship Id="rId7" Type="http://schemas.openxmlformats.org/officeDocument/2006/relationships/hyperlink" Target="https://www.feadulta.com/es/tablon-de-anuncios/7450-estreno-valle-de-sombras-en-los-cines-de-espana.html" TargetMode="External"/><Relationship Id="rId2" Type="http://schemas.openxmlformats.org/officeDocument/2006/relationships/settings" Target="settings.xml"/><Relationship Id="rId16" Type="http://schemas.openxmlformats.org/officeDocument/2006/relationships/hyperlink" Target="https://www.feadulta.com/es/buscadoravanzado/item/15567-un-profeta-entre-nosotros.html" TargetMode="External"/><Relationship Id="rId29" Type="http://schemas.openxmlformats.org/officeDocument/2006/relationships/hyperlink" Target="https://www.feadulta.com/es/buscadoravanzado/item/3311-vocacion-de-libertadores.html" TargetMode="External"/><Relationship Id="rId1" Type="http://schemas.openxmlformats.org/officeDocument/2006/relationships/styles" Target="styles.xml"/><Relationship Id="rId6" Type="http://schemas.openxmlformats.org/officeDocument/2006/relationships/hyperlink" Target="mailto:RDconelpapa@religiondigital.com" TargetMode="External"/><Relationship Id="rId11" Type="http://schemas.openxmlformats.org/officeDocument/2006/relationships/hyperlink" Target="https://www.feadulta.com/es/buscadoravanzado/item/15559-que-es-el-reino-de-dios.html" TargetMode="External"/><Relationship Id="rId24" Type="http://schemas.openxmlformats.org/officeDocument/2006/relationships/hyperlink" Target="https://www.feadulta.com/es/noticias-de-alcance.html" TargetMode="External"/><Relationship Id="rId32" Type="http://schemas.openxmlformats.org/officeDocument/2006/relationships/hyperlink" Target="https://www.feadulta.com/es/indice-multimedia/7466-el-reino-de-dios-2.html" TargetMode="External"/><Relationship Id="rId37" Type="http://schemas.openxmlformats.org/officeDocument/2006/relationships/hyperlink" Target="http://www.feadulta.com/es/effa.html" TargetMode="External"/><Relationship Id="rId40" Type="http://schemas.openxmlformats.org/officeDocument/2006/relationships/hyperlink" Target="http://www.feadulta.com/es/carta/estasemana.html" TargetMode="External"/><Relationship Id="rId45" Type="http://schemas.openxmlformats.org/officeDocument/2006/relationships/theme" Target="theme/theme1.xml"/><Relationship Id="rId5" Type="http://schemas.openxmlformats.org/officeDocument/2006/relationships/hyperlink" Target="https://eclesalia.net/" TargetMode="External"/><Relationship Id="rId15" Type="http://schemas.openxmlformats.org/officeDocument/2006/relationships/hyperlink" Target="https://www.feadulta.com/es/buscadoravanzado/item/15560-los-llamo-y-se-marcharon-con-el.html" TargetMode="External"/><Relationship Id="rId23" Type="http://schemas.openxmlformats.org/officeDocument/2006/relationships/hyperlink" Target="https://www.feadulta.com/es/buscadoravanzado/item/15575-que-me-han-echado-los-reyes.html" TargetMode="External"/><Relationship Id="rId28" Type="http://schemas.openxmlformats.org/officeDocument/2006/relationships/hyperlink" Target="https://www.feadulta.com/es/buscadoravanzado/item/15557-3-domingo-del-tiempo-ordinario.html" TargetMode="External"/><Relationship Id="rId36" Type="http://schemas.openxmlformats.org/officeDocument/2006/relationships/hyperlink" Target="https://www.feadulta.com/es/videos/7468-la-promesa-2.html" TargetMode="External"/><Relationship Id="rId10" Type="http://schemas.openxmlformats.org/officeDocument/2006/relationships/hyperlink" Target="https://www.feadulta.com/es/buscadoravanzado/item/15574-un-comienzo-sorprendente.html" TargetMode="External"/><Relationship Id="rId19" Type="http://schemas.openxmlformats.org/officeDocument/2006/relationships/hyperlink" Target="https://www.feadulta.com/es/buscadoravanzado/item/15572-carta-de-isabel-gomez-acebo-al-papa-estas-haciendo-un-cambio-radical-en-la-iglesia-le-pido-a-dios-que-te-proporcione-algunos-anos-mas-de-vida.html" TargetMode="External"/><Relationship Id="rId31" Type="http://schemas.openxmlformats.org/officeDocument/2006/relationships/hyperlink" Target="https://www.feadulta.com/es/indice-multimedia/7467-abre-tu-corazon.html" TargetMode="External"/><Relationship Id="rId44" Type="http://schemas.openxmlformats.org/officeDocument/2006/relationships/fontTable" Target="fontTable.xml"/><Relationship Id="rId4" Type="http://schemas.openxmlformats.org/officeDocument/2006/relationships/hyperlink" Target="https://eclesalia.net/2024/01/17/estoy-con-francisco/" TargetMode="External"/><Relationship Id="rId9" Type="http://schemas.openxmlformats.org/officeDocument/2006/relationships/hyperlink" Target="https://www.feadulta.com/es/buscadoravanzado/item/15558-dejarlo-todo.html" TargetMode="External"/><Relationship Id="rId14" Type="http://schemas.openxmlformats.org/officeDocument/2006/relationships/hyperlink" Target="https://www.feadulta.com/es/buscadoravanzado/item/15576-ponernos-siempre-de-parte-de-la-vida.html" TargetMode="External"/><Relationship Id="rId22" Type="http://schemas.openxmlformats.org/officeDocument/2006/relationships/hyperlink" Target="https://www.feadulta.com/es/buscadoravanzado/item/15570-el-silencio-y-lo-sagrado-entre-otros-silencios-2-3.html" TargetMode="External"/><Relationship Id="rId27" Type="http://schemas.openxmlformats.org/officeDocument/2006/relationships/hyperlink" Target="https://www.feadulta.com/es/buscadoravanzado/item/5868-aprendiendo-a-ser-discipulo.html" TargetMode="External"/><Relationship Id="rId30" Type="http://schemas.openxmlformats.org/officeDocument/2006/relationships/hyperlink" Target="http://regina.monestirsantbenetmontserrat.cat/imatges/Dium3B24cas.pps" TargetMode="External"/><Relationship Id="rId35" Type="http://schemas.openxmlformats.org/officeDocument/2006/relationships/hyperlink" Target="https://www.feadulta.com/es/indice-multimedia/7464-palabras-que-salvan-acciones-que-hablan.html" TargetMode="External"/><Relationship Id="rId43" Type="http://schemas.openxmlformats.org/officeDocument/2006/relationships/hyperlink" Target="https://eclesalia.net/2024/01/17/estoy-con-francisco/" TargetMode="External"/><Relationship Id="rId8" Type="http://schemas.openxmlformats.org/officeDocument/2006/relationships/hyperlink" Target="https://www.feadulta.com/es/tablon-de-anuncios.html" TargetMode="External"/><Relationship Id="rId3" Type="http://schemas.openxmlformats.org/officeDocument/2006/relationships/webSettings" Target="webSettings.xml"/><Relationship Id="rId12" Type="http://schemas.openxmlformats.org/officeDocument/2006/relationships/hyperlink" Target="https://www.feadulta.com/es/buscadoravanzado/item/15566-para-vivir-como-jesus-primero-debemos-pensar-como-el.html" TargetMode="External"/><Relationship Id="rId17" Type="http://schemas.openxmlformats.org/officeDocument/2006/relationships/hyperlink" Target="https://www.feadulta.com/es/buscadoravanzado/item/15568-bendecid-no-maldigais.html" TargetMode="External"/><Relationship Id="rId25" Type="http://schemas.openxmlformats.org/officeDocument/2006/relationships/hyperlink" Target="https://www.feadulta.com/es/buscadoravanzado/item/5864-jonas-1-1-5-10.html" TargetMode="External"/><Relationship Id="rId33" Type="http://schemas.openxmlformats.org/officeDocument/2006/relationships/hyperlink" Target="https://www.feadulta.com/es/cantoral-de-salome-arricibita/3378-sigueme.html" TargetMode="External"/><Relationship Id="rId38" Type="http://schemas.openxmlformats.org/officeDocument/2006/relationships/hyperlink" Target="http://www.feadulta.com/es/proyecol3.html" TargetMode="External"/><Relationship Id="rId20" Type="http://schemas.openxmlformats.org/officeDocument/2006/relationships/hyperlink" Target="https://www.feadulta.com/es/buscadoravanzado/item/15569-ciencia-filosofia-y-teologia-para-el-siglo-xxi.html" TargetMode="External"/><Relationship Id="rId41" Type="http://schemas.openxmlformats.org/officeDocument/2006/relationships/hyperlink" Target="http://www.feadulta.com/es/carta/semanapasada.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1641</Words>
  <Characters>9026</Characters>
  <Application>Microsoft Office Word</Application>
  <DocSecurity>0</DocSecurity>
  <Lines>75</Lines>
  <Paragraphs>21</Paragraphs>
  <ScaleCrop>false</ScaleCrop>
  <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2024-01-20T10:43:00Z</dcterms:created>
  <dcterms:modified xsi:type="dcterms:W3CDTF">2024-01-20T10:47:00Z</dcterms:modified>
</cp:coreProperties>
</file>